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90922DB" w14:textId="43DC0A90" w:rsidR="00820BEB" w:rsidRPr="000008B2" w:rsidRDefault="00BE30E4" w:rsidP="00BE30E4">
      <w:pPr>
        <w:spacing w:after="0" w:line="240" w:lineRule="auto"/>
        <w:contextualSpacing/>
        <w:rPr>
          <w:rFonts w:ascii="Times New Roman" w:hAnsi="Times New Roman" w:cs="Times New Roman"/>
          <w:b/>
          <w:bCs/>
          <w:sz w:val="22"/>
          <w:szCs w:val="22"/>
        </w:rPr>
      </w:pPr>
      <w:r w:rsidRPr="000008B2">
        <w:rPr>
          <w:rFonts w:ascii="Times New Roman" w:hAnsi="Times New Roman" w:cs="Times New Roman"/>
          <w:b/>
          <w:bCs/>
          <w:sz w:val="22"/>
          <w:szCs w:val="22"/>
        </w:rPr>
        <w:t>Office of Undergraduate Mentor-Mentee Agreement</w:t>
      </w:r>
      <w:r w:rsidR="00214D21">
        <w:rPr>
          <w:rFonts w:ascii="Times New Roman" w:hAnsi="Times New Roman" w:cs="Times New Roman"/>
          <w:b/>
          <w:bCs/>
          <w:sz w:val="22"/>
          <w:szCs w:val="22"/>
        </w:rPr>
        <w:t xml:space="preserve"> Template</w:t>
      </w:r>
    </w:p>
    <w:p w14:paraId="631FCC41" w14:textId="77777777" w:rsidR="00BE30E4" w:rsidRPr="000008B2" w:rsidRDefault="00BE30E4" w:rsidP="00BE30E4">
      <w:pPr>
        <w:spacing w:after="0" w:line="240" w:lineRule="auto"/>
        <w:contextualSpacing/>
        <w:rPr>
          <w:rFonts w:ascii="Times New Roman" w:hAnsi="Times New Roman" w:cs="Times New Roman"/>
          <w:sz w:val="22"/>
          <w:szCs w:val="22"/>
        </w:rPr>
      </w:pPr>
    </w:p>
    <w:p w14:paraId="75E3CDE5" w14:textId="313976BF" w:rsidR="00BE30E4" w:rsidRPr="000008B2" w:rsidRDefault="2B25277A" w:rsidP="00BE30E4">
      <w:pPr>
        <w:spacing w:after="0" w:line="240" w:lineRule="auto"/>
        <w:contextualSpacing/>
        <w:rPr>
          <w:rFonts w:ascii="Times New Roman" w:hAnsi="Times New Roman" w:cs="Times New Roman"/>
          <w:sz w:val="22"/>
          <w:szCs w:val="22"/>
        </w:rPr>
      </w:pPr>
      <w:r w:rsidRPr="2B25277A">
        <w:rPr>
          <w:rFonts w:ascii="Times New Roman" w:hAnsi="Times New Roman" w:cs="Times New Roman"/>
          <w:sz w:val="22"/>
          <w:szCs w:val="22"/>
        </w:rPr>
        <w:t>Mentee Name:</w:t>
      </w:r>
    </w:p>
    <w:p w14:paraId="324DD907" w14:textId="243577E9" w:rsidR="00BE30E4" w:rsidRPr="000008B2" w:rsidRDefault="00BE30E4" w:rsidP="00BE30E4">
      <w:pPr>
        <w:spacing w:after="0" w:line="240" w:lineRule="auto"/>
        <w:contextualSpacing/>
        <w:rPr>
          <w:rFonts w:ascii="Times New Roman" w:hAnsi="Times New Roman" w:cs="Times New Roman"/>
          <w:sz w:val="22"/>
          <w:szCs w:val="22"/>
        </w:rPr>
      </w:pPr>
      <w:r w:rsidRPr="000008B2">
        <w:rPr>
          <w:rFonts w:ascii="Times New Roman" w:hAnsi="Times New Roman" w:cs="Times New Roman"/>
          <w:sz w:val="22"/>
          <w:szCs w:val="22"/>
        </w:rPr>
        <w:t>Mentor Name:</w:t>
      </w:r>
    </w:p>
    <w:p w14:paraId="5AB53D68" w14:textId="77777777" w:rsidR="00BE30E4" w:rsidRPr="000008B2" w:rsidRDefault="00BE30E4" w:rsidP="00BE30E4">
      <w:pPr>
        <w:spacing w:after="0" w:line="240" w:lineRule="auto"/>
        <w:contextualSpacing/>
        <w:rPr>
          <w:rFonts w:ascii="Times New Roman" w:hAnsi="Times New Roman" w:cs="Times New Roman"/>
          <w:sz w:val="22"/>
          <w:szCs w:val="22"/>
        </w:rPr>
      </w:pPr>
    </w:p>
    <w:p w14:paraId="273472B6" w14:textId="3A6775C4" w:rsidR="00BE30E4" w:rsidRPr="000008B2" w:rsidRDefault="26201000" w:rsidP="00BE30E4">
      <w:pPr>
        <w:spacing w:after="0" w:line="240" w:lineRule="auto"/>
        <w:contextualSpacing/>
        <w:rPr>
          <w:rFonts w:ascii="Times New Roman" w:hAnsi="Times New Roman" w:cs="Times New Roman"/>
          <w:sz w:val="22"/>
          <w:szCs w:val="22"/>
        </w:rPr>
      </w:pPr>
      <w:r w:rsidRPr="26201000">
        <w:rPr>
          <w:rFonts w:ascii="Times New Roman" w:hAnsi="Times New Roman" w:cs="Times New Roman"/>
          <w:sz w:val="22"/>
          <w:szCs w:val="22"/>
        </w:rPr>
        <w:t xml:space="preserve">Mentor and mentees are highly encouraged to meet to discuss and document a clear agreement and timeline of activities. You may use this form as a template. This template agreement is based on Melissa </w:t>
      </w:r>
      <w:proofErr w:type="spellStart"/>
      <w:r w:rsidRPr="26201000">
        <w:rPr>
          <w:rFonts w:ascii="Times New Roman" w:hAnsi="Times New Roman" w:cs="Times New Roman"/>
          <w:sz w:val="22"/>
          <w:szCs w:val="22"/>
        </w:rPr>
        <w:t>McDaniels</w:t>
      </w:r>
      <w:proofErr w:type="spellEnd"/>
      <w:r w:rsidRPr="26201000">
        <w:rPr>
          <w:rFonts w:ascii="Times New Roman" w:hAnsi="Times New Roman" w:cs="Times New Roman"/>
          <w:sz w:val="22"/>
          <w:szCs w:val="22"/>
        </w:rPr>
        <w:t>, University of Wisconsin-Madison; CIMER and the Kreeger Lab (2020).</w:t>
      </w:r>
    </w:p>
    <w:p w14:paraId="350A5913" w14:textId="77777777" w:rsidR="00BE30E4" w:rsidRPr="000008B2" w:rsidRDefault="00BE30E4" w:rsidP="00BE30E4">
      <w:pPr>
        <w:spacing w:after="0" w:line="240" w:lineRule="auto"/>
        <w:contextualSpacing/>
        <w:rPr>
          <w:rFonts w:ascii="Times New Roman" w:hAnsi="Times New Roman" w:cs="Times New Roman"/>
          <w:sz w:val="22"/>
          <w:szCs w:val="22"/>
        </w:rPr>
      </w:pPr>
    </w:p>
    <w:p w14:paraId="0B08D662" w14:textId="77777777" w:rsidR="00BE30E4" w:rsidRPr="000008B2" w:rsidRDefault="00BE30E4" w:rsidP="00BE30E4">
      <w:pPr>
        <w:numPr>
          <w:ilvl w:val="0"/>
          <w:numId w:val="1"/>
        </w:numPr>
        <w:spacing w:after="0" w:line="240" w:lineRule="auto"/>
        <w:contextualSpacing/>
        <w:rPr>
          <w:rFonts w:ascii="Times New Roman" w:hAnsi="Times New Roman" w:cs="Times New Roman"/>
          <w:b/>
          <w:bCs/>
          <w:sz w:val="22"/>
          <w:szCs w:val="22"/>
        </w:rPr>
      </w:pPr>
      <w:r w:rsidRPr="00BE30E4">
        <w:rPr>
          <w:rFonts w:ascii="Times New Roman" w:hAnsi="Times New Roman" w:cs="Times New Roman"/>
          <w:b/>
          <w:bCs/>
          <w:sz w:val="22"/>
          <w:szCs w:val="22"/>
        </w:rPr>
        <w:t xml:space="preserve">Time Frame and Time Commitment </w:t>
      </w:r>
    </w:p>
    <w:p w14:paraId="3D35A8C4" w14:textId="27CAF917" w:rsidR="00BE30E4" w:rsidRPr="000008B2" w:rsidRDefault="00BE30E4" w:rsidP="00BE30E4">
      <w:pPr>
        <w:spacing w:after="0" w:line="240" w:lineRule="auto"/>
        <w:contextualSpacing/>
        <w:rPr>
          <w:rFonts w:ascii="Times New Roman" w:hAnsi="Times New Roman" w:cs="Times New Roman"/>
          <w:i/>
          <w:iCs/>
          <w:sz w:val="22"/>
          <w:szCs w:val="22"/>
        </w:rPr>
      </w:pPr>
      <w:r w:rsidRPr="00BE30E4">
        <w:rPr>
          <w:rFonts w:ascii="Times New Roman" w:hAnsi="Times New Roman" w:cs="Times New Roman"/>
          <w:i/>
          <w:iCs/>
          <w:sz w:val="22"/>
          <w:szCs w:val="22"/>
        </w:rPr>
        <w:t>What is the duration of the collaboration covered by this agreement and the time commitment expected of the student and mentor? Under what conditions might this agreement be renewe</w:t>
      </w:r>
      <w:r w:rsidRPr="000008B2">
        <w:rPr>
          <w:rFonts w:ascii="Times New Roman" w:hAnsi="Times New Roman" w:cs="Times New Roman"/>
          <w:i/>
          <w:iCs/>
          <w:sz w:val="22"/>
          <w:szCs w:val="22"/>
        </w:rPr>
        <w:t xml:space="preserve">d? How often will you meet? What is the preferred way to meet (i.e., in-person, zoom, other)? What is the best practice if a meeting needs to be canceled by a mentor or mentee? What sort of </w:t>
      </w:r>
      <w:r w:rsidR="00915ED1" w:rsidRPr="000008B2">
        <w:rPr>
          <w:rFonts w:ascii="Times New Roman" w:hAnsi="Times New Roman" w:cs="Times New Roman"/>
          <w:i/>
          <w:iCs/>
          <w:sz w:val="22"/>
          <w:szCs w:val="22"/>
        </w:rPr>
        <w:t>notetaking</w:t>
      </w:r>
      <w:r w:rsidRPr="000008B2">
        <w:rPr>
          <w:rFonts w:ascii="Times New Roman" w:hAnsi="Times New Roman" w:cs="Times New Roman"/>
          <w:i/>
          <w:iCs/>
          <w:sz w:val="22"/>
          <w:szCs w:val="22"/>
        </w:rPr>
        <w:t xml:space="preserve"> / meeting notes / meeting follow-up will occur, by whom, and where (i.e., live </w:t>
      </w:r>
      <w:proofErr w:type="gramStart"/>
      <w:r w:rsidRPr="000008B2">
        <w:rPr>
          <w:rFonts w:ascii="Times New Roman" w:hAnsi="Times New Roman" w:cs="Times New Roman"/>
          <w:i/>
          <w:iCs/>
          <w:sz w:val="22"/>
          <w:szCs w:val="22"/>
        </w:rPr>
        <w:t>note-taking</w:t>
      </w:r>
      <w:proofErr w:type="gramEnd"/>
      <w:r w:rsidRPr="000008B2">
        <w:rPr>
          <w:rFonts w:ascii="Times New Roman" w:hAnsi="Times New Roman" w:cs="Times New Roman"/>
          <w:i/>
          <w:iCs/>
          <w:sz w:val="22"/>
          <w:szCs w:val="22"/>
        </w:rPr>
        <w:t xml:space="preserve"> in a shared document in box folder). </w:t>
      </w:r>
    </w:p>
    <w:p w14:paraId="027EFEB3" w14:textId="77777777" w:rsidR="00BE30E4" w:rsidRPr="000008B2" w:rsidRDefault="00BE30E4" w:rsidP="00BE30E4">
      <w:pPr>
        <w:spacing w:after="0" w:line="240" w:lineRule="auto"/>
        <w:contextualSpacing/>
        <w:rPr>
          <w:rFonts w:ascii="Times New Roman" w:hAnsi="Times New Roman" w:cs="Times New Roman"/>
          <w:i/>
          <w:iCs/>
          <w:sz w:val="22"/>
          <w:szCs w:val="22"/>
        </w:rPr>
      </w:pPr>
    </w:p>
    <w:p w14:paraId="5F5744B0" w14:textId="5CFDC7C8" w:rsidR="00BE30E4" w:rsidRPr="000008B2" w:rsidRDefault="00BE30E4" w:rsidP="00BE30E4">
      <w:pPr>
        <w:numPr>
          <w:ilvl w:val="0"/>
          <w:numId w:val="1"/>
        </w:numPr>
        <w:spacing w:after="0" w:line="240" w:lineRule="auto"/>
        <w:contextualSpacing/>
        <w:rPr>
          <w:rFonts w:ascii="Times New Roman" w:hAnsi="Times New Roman" w:cs="Times New Roman"/>
          <w:b/>
          <w:bCs/>
          <w:sz w:val="22"/>
          <w:szCs w:val="22"/>
        </w:rPr>
      </w:pPr>
      <w:r w:rsidRPr="000008B2">
        <w:rPr>
          <w:rFonts w:ascii="Times New Roman" w:hAnsi="Times New Roman" w:cs="Times New Roman"/>
          <w:b/>
          <w:bCs/>
          <w:sz w:val="22"/>
          <w:szCs w:val="22"/>
        </w:rPr>
        <w:t>Compensation</w:t>
      </w:r>
    </w:p>
    <w:p w14:paraId="1C0BC61B" w14:textId="2D2E2BE9" w:rsidR="00BE30E4" w:rsidRPr="000008B2" w:rsidRDefault="00BE30E4" w:rsidP="00BE30E4">
      <w:pPr>
        <w:spacing w:after="0" w:line="240" w:lineRule="auto"/>
        <w:contextualSpacing/>
        <w:rPr>
          <w:rFonts w:ascii="Times New Roman" w:hAnsi="Times New Roman" w:cs="Times New Roman"/>
          <w:b/>
          <w:bCs/>
          <w:sz w:val="22"/>
          <w:szCs w:val="22"/>
        </w:rPr>
      </w:pPr>
      <w:r w:rsidRPr="000008B2">
        <w:rPr>
          <w:rFonts w:ascii="Times New Roman" w:hAnsi="Times New Roman" w:cs="Times New Roman"/>
          <w:i/>
          <w:iCs/>
          <w:sz w:val="22"/>
          <w:szCs w:val="22"/>
        </w:rPr>
        <w:t>What kind of compensation, if any, is offered to the student? This might include course credit, hourly payment, stipend, etc. Has the mentor agreed to support the student in writing a Senior/Honors Thesis or preparing a UROP proposal/SPUR recipient?</w:t>
      </w:r>
      <w:r w:rsidRPr="000008B2">
        <w:rPr>
          <w:rFonts w:ascii="Times New Roman" w:hAnsi="Times New Roman" w:cs="Times New Roman"/>
          <w:b/>
          <w:bCs/>
          <w:i/>
          <w:iCs/>
          <w:sz w:val="22"/>
          <w:szCs w:val="22"/>
        </w:rPr>
        <w:t xml:space="preserve"> </w:t>
      </w:r>
    </w:p>
    <w:p w14:paraId="56CF05B3" w14:textId="77777777" w:rsidR="00BE30E4" w:rsidRPr="000008B2" w:rsidRDefault="00BE30E4" w:rsidP="00BE30E4">
      <w:pPr>
        <w:spacing w:after="0" w:line="240" w:lineRule="auto"/>
        <w:contextualSpacing/>
        <w:rPr>
          <w:rFonts w:ascii="Times New Roman" w:hAnsi="Times New Roman" w:cs="Times New Roman"/>
          <w:b/>
          <w:bCs/>
          <w:sz w:val="22"/>
          <w:szCs w:val="22"/>
        </w:rPr>
      </w:pPr>
    </w:p>
    <w:p w14:paraId="78D17D02" w14:textId="77777777" w:rsidR="00BE30E4" w:rsidRPr="000008B2" w:rsidRDefault="00BE30E4" w:rsidP="00BE30E4">
      <w:pPr>
        <w:numPr>
          <w:ilvl w:val="0"/>
          <w:numId w:val="1"/>
        </w:numPr>
        <w:spacing w:after="0" w:line="240" w:lineRule="auto"/>
        <w:contextualSpacing/>
        <w:rPr>
          <w:rFonts w:ascii="Times New Roman" w:hAnsi="Times New Roman" w:cs="Times New Roman"/>
          <w:b/>
          <w:bCs/>
          <w:sz w:val="22"/>
          <w:szCs w:val="22"/>
        </w:rPr>
      </w:pPr>
      <w:r w:rsidRPr="000008B2">
        <w:rPr>
          <w:rFonts w:ascii="Times New Roman" w:hAnsi="Times New Roman" w:cs="Times New Roman"/>
          <w:b/>
          <w:bCs/>
          <w:sz w:val="22"/>
          <w:szCs w:val="22"/>
        </w:rPr>
        <w:t xml:space="preserve">Goals </w:t>
      </w:r>
    </w:p>
    <w:p w14:paraId="5DF5D12C" w14:textId="6D4F68BF" w:rsidR="00BE30E4" w:rsidRPr="000008B2" w:rsidRDefault="00BE30E4" w:rsidP="00BE30E4">
      <w:pPr>
        <w:spacing w:after="0" w:line="240" w:lineRule="auto"/>
        <w:contextualSpacing/>
        <w:rPr>
          <w:rFonts w:ascii="Times New Roman" w:hAnsi="Times New Roman" w:cs="Times New Roman"/>
          <w:b/>
          <w:bCs/>
          <w:sz w:val="22"/>
          <w:szCs w:val="22"/>
        </w:rPr>
      </w:pPr>
      <w:r w:rsidRPr="000008B2">
        <w:rPr>
          <w:rFonts w:ascii="Times New Roman" w:hAnsi="Times New Roman" w:cs="Times New Roman"/>
          <w:i/>
          <w:iCs/>
          <w:sz w:val="22"/>
          <w:szCs w:val="22"/>
        </w:rPr>
        <w:t>Discuss larger goals (i.e., publication, presentation, or outputs of the project)</w:t>
      </w:r>
      <w:r w:rsidR="000008B2" w:rsidRPr="000008B2">
        <w:rPr>
          <w:rFonts w:ascii="Times New Roman" w:hAnsi="Times New Roman" w:cs="Times New Roman"/>
          <w:i/>
          <w:iCs/>
          <w:sz w:val="22"/>
          <w:szCs w:val="22"/>
        </w:rPr>
        <w:t xml:space="preserve">, short-term </w:t>
      </w:r>
      <w:r w:rsidRPr="000008B2">
        <w:rPr>
          <w:rFonts w:ascii="Times New Roman" w:hAnsi="Times New Roman" w:cs="Times New Roman"/>
          <w:i/>
          <w:iCs/>
          <w:sz w:val="22"/>
          <w:szCs w:val="22"/>
        </w:rPr>
        <w:t>goals during the project period and overall professional goals. This should include revisiting</w:t>
      </w:r>
      <w:r w:rsidR="000008B2" w:rsidRPr="000008B2">
        <w:rPr>
          <w:rFonts w:ascii="Times New Roman" w:hAnsi="Times New Roman" w:cs="Times New Roman"/>
          <w:i/>
          <w:iCs/>
          <w:sz w:val="22"/>
          <w:szCs w:val="22"/>
        </w:rPr>
        <w:t xml:space="preserve"> or creating a </w:t>
      </w:r>
      <w:r w:rsidRPr="000008B2">
        <w:rPr>
          <w:rFonts w:ascii="Times New Roman" w:hAnsi="Times New Roman" w:cs="Times New Roman"/>
          <w:i/>
          <w:iCs/>
          <w:sz w:val="22"/>
          <w:szCs w:val="22"/>
        </w:rPr>
        <w:t xml:space="preserve">timeline </w:t>
      </w:r>
      <w:r w:rsidR="000008B2" w:rsidRPr="000008B2">
        <w:rPr>
          <w:rFonts w:ascii="Times New Roman" w:hAnsi="Times New Roman" w:cs="Times New Roman"/>
          <w:i/>
          <w:iCs/>
          <w:sz w:val="22"/>
          <w:szCs w:val="22"/>
        </w:rPr>
        <w:t>that breakdown activities during the</w:t>
      </w:r>
      <w:r w:rsidRPr="000008B2">
        <w:rPr>
          <w:rFonts w:ascii="Times New Roman" w:hAnsi="Times New Roman" w:cs="Times New Roman"/>
          <w:i/>
          <w:iCs/>
          <w:sz w:val="22"/>
          <w:szCs w:val="22"/>
        </w:rPr>
        <w:t xml:space="preserve"> project period </w:t>
      </w:r>
      <w:r w:rsidR="000008B2" w:rsidRPr="000008B2">
        <w:rPr>
          <w:rFonts w:ascii="Times New Roman" w:hAnsi="Times New Roman" w:cs="Times New Roman"/>
          <w:i/>
          <w:iCs/>
          <w:sz w:val="22"/>
          <w:szCs w:val="22"/>
        </w:rPr>
        <w:t>into weekly</w:t>
      </w:r>
      <w:r w:rsidRPr="000008B2">
        <w:rPr>
          <w:rFonts w:ascii="Times New Roman" w:hAnsi="Times New Roman" w:cs="Times New Roman"/>
          <w:i/>
          <w:iCs/>
          <w:sz w:val="22"/>
          <w:szCs w:val="22"/>
        </w:rPr>
        <w:t xml:space="preserve"> benchmarks.</w:t>
      </w:r>
      <w:r w:rsidRPr="000008B2">
        <w:rPr>
          <w:rFonts w:ascii="Times New Roman" w:hAnsi="Times New Roman" w:cs="Times New Roman"/>
          <w:b/>
          <w:bCs/>
          <w:i/>
          <w:iCs/>
          <w:sz w:val="22"/>
          <w:szCs w:val="22"/>
        </w:rPr>
        <w:t xml:space="preserve"> </w:t>
      </w:r>
      <w:r w:rsidRPr="000008B2">
        <w:rPr>
          <w:rFonts w:ascii="Times New Roman" w:hAnsi="Times New Roman" w:cs="Times New Roman"/>
          <w:i/>
          <w:iCs/>
          <w:sz w:val="22"/>
          <w:szCs w:val="22"/>
        </w:rPr>
        <w:t xml:space="preserve">Suggestion: Add a separate timeline of activities that includes benchmarks and activities to meet goals.  </w:t>
      </w:r>
    </w:p>
    <w:p w14:paraId="73025242" w14:textId="77777777" w:rsidR="00BE30E4" w:rsidRPr="000008B2" w:rsidRDefault="00BE30E4" w:rsidP="00BE30E4">
      <w:pPr>
        <w:spacing w:after="0" w:line="240" w:lineRule="auto"/>
        <w:contextualSpacing/>
        <w:rPr>
          <w:rFonts w:ascii="Times New Roman" w:hAnsi="Times New Roman" w:cs="Times New Roman"/>
          <w:b/>
          <w:bCs/>
          <w:sz w:val="22"/>
          <w:szCs w:val="22"/>
        </w:rPr>
      </w:pPr>
    </w:p>
    <w:p w14:paraId="1FC05532" w14:textId="602B0445" w:rsidR="00BE30E4" w:rsidRPr="000008B2" w:rsidRDefault="00BE30E4" w:rsidP="00BE30E4">
      <w:pPr>
        <w:numPr>
          <w:ilvl w:val="0"/>
          <w:numId w:val="1"/>
        </w:numPr>
        <w:spacing w:after="0" w:line="240" w:lineRule="auto"/>
        <w:contextualSpacing/>
        <w:rPr>
          <w:rFonts w:ascii="Times New Roman" w:hAnsi="Times New Roman" w:cs="Times New Roman"/>
          <w:b/>
          <w:bCs/>
          <w:sz w:val="22"/>
          <w:szCs w:val="22"/>
        </w:rPr>
      </w:pPr>
      <w:r w:rsidRPr="000008B2">
        <w:rPr>
          <w:rFonts w:ascii="Times New Roman" w:hAnsi="Times New Roman" w:cs="Times New Roman"/>
          <w:b/>
          <w:bCs/>
          <w:sz w:val="22"/>
          <w:szCs w:val="22"/>
        </w:rPr>
        <w:t>Performance evaluation and outcome assessment</w:t>
      </w:r>
    </w:p>
    <w:p w14:paraId="5B92A9F6" w14:textId="77777777" w:rsidR="00BE30E4" w:rsidRPr="000008B2" w:rsidRDefault="00BE30E4" w:rsidP="00BE30E4">
      <w:pPr>
        <w:spacing w:after="0" w:line="240" w:lineRule="auto"/>
        <w:contextualSpacing/>
        <w:rPr>
          <w:rFonts w:ascii="Times New Roman" w:hAnsi="Times New Roman" w:cs="Times New Roman"/>
          <w:i/>
          <w:iCs/>
          <w:sz w:val="22"/>
          <w:szCs w:val="22"/>
        </w:rPr>
      </w:pPr>
      <w:r w:rsidRPr="000008B2">
        <w:rPr>
          <w:rFonts w:ascii="Times New Roman" w:hAnsi="Times New Roman" w:cs="Times New Roman"/>
          <w:i/>
          <w:iCs/>
          <w:sz w:val="22"/>
          <w:szCs w:val="22"/>
        </w:rPr>
        <w:t>How will feedback be communicated and the frequency. For example, will this occur during regular meetings? When how should feedback be received on data collection process, analysis, and research products (i.e., presentation/publication materials/papers)?</w:t>
      </w:r>
    </w:p>
    <w:p w14:paraId="4BFA476B" w14:textId="77777777" w:rsidR="00BE30E4" w:rsidRPr="000008B2" w:rsidRDefault="00BE30E4" w:rsidP="00BE30E4">
      <w:pPr>
        <w:spacing w:after="0" w:line="240" w:lineRule="auto"/>
        <w:contextualSpacing/>
        <w:rPr>
          <w:rFonts w:ascii="Times New Roman" w:hAnsi="Times New Roman" w:cs="Times New Roman"/>
          <w:b/>
          <w:bCs/>
          <w:sz w:val="22"/>
          <w:szCs w:val="22"/>
        </w:rPr>
      </w:pPr>
    </w:p>
    <w:p w14:paraId="7883D141" w14:textId="2B4C4640" w:rsidR="00BE30E4" w:rsidRPr="000008B2" w:rsidRDefault="00BE30E4" w:rsidP="00BE30E4">
      <w:pPr>
        <w:numPr>
          <w:ilvl w:val="0"/>
          <w:numId w:val="1"/>
        </w:numPr>
        <w:spacing w:after="0" w:line="240" w:lineRule="auto"/>
        <w:contextualSpacing/>
        <w:rPr>
          <w:rFonts w:ascii="Times New Roman" w:hAnsi="Times New Roman" w:cs="Times New Roman"/>
          <w:b/>
          <w:bCs/>
          <w:sz w:val="22"/>
          <w:szCs w:val="22"/>
        </w:rPr>
      </w:pPr>
      <w:r w:rsidRPr="000008B2">
        <w:rPr>
          <w:rFonts w:ascii="Times New Roman" w:hAnsi="Times New Roman" w:cs="Times New Roman"/>
          <w:b/>
          <w:bCs/>
          <w:sz w:val="22"/>
          <w:szCs w:val="22"/>
        </w:rPr>
        <w:t>Certification &amp; Training</w:t>
      </w:r>
    </w:p>
    <w:p w14:paraId="2B2D092D" w14:textId="2DA1B820" w:rsidR="00BE30E4" w:rsidRPr="000008B2" w:rsidRDefault="00BE30E4" w:rsidP="00BE30E4">
      <w:pPr>
        <w:spacing w:after="0" w:line="240" w:lineRule="auto"/>
        <w:contextualSpacing/>
        <w:rPr>
          <w:rFonts w:ascii="Times New Roman" w:hAnsi="Times New Roman" w:cs="Times New Roman"/>
          <w:i/>
          <w:iCs/>
          <w:sz w:val="22"/>
          <w:szCs w:val="22"/>
        </w:rPr>
      </w:pPr>
      <w:r w:rsidRPr="000008B2">
        <w:rPr>
          <w:rFonts w:ascii="Times New Roman" w:hAnsi="Times New Roman" w:cs="Times New Roman"/>
          <w:i/>
          <w:iCs/>
          <w:sz w:val="22"/>
          <w:szCs w:val="22"/>
        </w:rPr>
        <w:t>What types of research will be accomplished during the project period? Consider training on lab safety, responsible conduct of research, human subjects protections, HIPAA certification.</w:t>
      </w:r>
    </w:p>
    <w:p w14:paraId="20E92494" w14:textId="77777777" w:rsidR="00BE30E4" w:rsidRPr="000008B2" w:rsidRDefault="00BE30E4" w:rsidP="00BE30E4">
      <w:pPr>
        <w:spacing w:after="0" w:line="240" w:lineRule="auto"/>
        <w:contextualSpacing/>
        <w:rPr>
          <w:rFonts w:ascii="Times New Roman" w:hAnsi="Times New Roman" w:cs="Times New Roman"/>
          <w:b/>
          <w:bCs/>
          <w:sz w:val="22"/>
          <w:szCs w:val="22"/>
        </w:rPr>
      </w:pPr>
    </w:p>
    <w:p w14:paraId="3C4B5FBB" w14:textId="7C5B2B91" w:rsidR="26201000" w:rsidRDefault="26201000" w:rsidP="26201000">
      <w:pPr>
        <w:numPr>
          <w:ilvl w:val="0"/>
          <w:numId w:val="1"/>
        </w:numPr>
        <w:spacing w:after="0" w:line="240" w:lineRule="auto"/>
        <w:contextualSpacing/>
        <w:rPr>
          <w:rFonts w:ascii="Times New Roman" w:hAnsi="Times New Roman" w:cs="Times New Roman"/>
          <w:b/>
          <w:bCs/>
          <w:sz w:val="22"/>
          <w:szCs w:val="22"/>
        </w:rPr>
      </w:pPr>
      <w:r w:rsidRPr="26201000">
        <w:rPr>
          <w:rFonts w:ascii="Times New Roman" w:hAnsi="Times New Roman" w:cs="Times New Roman"/>
          <w:b/>
          <w:bCs/>
          <w:sz w:val="22"/>
          <w:szCs w:val="22"/>
        </w:rPr>
        <w:t>Rules &amp; Procedures – Research Environment</w:t>
      </w:r>
    </w:p>
    <w:p w14:paraId="7212D0A1" w14:textId="7E34B600" w:rsidR="26201000" w:rsidRDefault="26201000" w:rsidP="26201000">
      <w:pPr>
        <w:spacing w:after="0" w:line="240" w:lineRule="auto"/>
        <w:contextualSpacing/>
        <w:rPr>
          <w:rFonts w:ascii="Times New Roman" w:hAnsi="Times New Roman" w:cs="Times New Roman"/>
          <w:i/>
          <w:iCs/>
          <w:sz w:val="22"/>
          <w:szCs w:val="22"/>
        </w:rPr>
      </w:pPr>
      <w:r w:rsidRPr="26201000">
        <w:rPr>
          <w:rFonts w:ascii="Times New Roman" w:hAnsi="Times New Roman" w:cs="Times New Roman"/>
          <w:i/>
          <w:iCs/>
          <w:sz w:val="22"/>
          <w:szCs w:val="22"/>
        </w:rPr>
        <w:t>Discuss and provide information to rules and procedures of the lab/research environment. This might include information on data integrity, data storage, who owns data, lab safety procedures, and when mistakes/errors occur, how to proceed.</w:t>
      </w:r>
    </w:p>
    <w:p w14:paraId="1EE8196D" w14:textId="38F1A24F" w:rsidR="26201000" w:rsidRDefault="26201000" w:rsidP="26201000">
      <w:pPr>
        <w:spacing w:after="0" w:line="240" w:lineRule="auto"/>
        <w:contextualSpacing/>
        <w:rPr>
          <w:rFonts w:ascii="Times New Roman" w:hAnsi="Times New Roman" w:cs="Times New Roman"/>
          <w:b/>
          <w:bCs/>
          <w:sz w:val="22"/>
          <w:szCs w:val="22"/>
        </w:rPr>
      </w:pPr>
    </w:p>
    <w:p w14:paraId="7E3CE322" w14:textId="29B0AEBC" w:rsidR="26201000" w:rsidRDefault="26201000" w:rsidP="26201000">
      <w:pPr>
        <w:numPr>
          <w:ilvl w:val="0"/>
          <w:numId w:val="1"/>
        </w:numPr>
        <w:spacing w:after="0" w:line="240" w:lineRule="auto"/>
        <w:contextualSpacing/>
        <w:rPr>
          <w:rFonts w:ascii="Times New Roman" w:hAnsi="Times New Roman" w:cs="Times New Roman"/>
          <w:b/>
          <w:bCs/>
          <w:sz w:val="22"/>
          <w:szCs w:val="22"/>
        </w:rPr>
      </w:pPr>
      <w:r w:rsidRPr="26201000">
        <w:rPr>
          <w:rFonts w:ascii="Times New Roman" w:hAnsi="Times New Roman" w:cs="Times New Roman"/>
          <w:b/>
          <w:bCs/>
          <w:sz w:val="22"/>
          <w:szCs w:val="22"/>
        </w:rPr>
        <w:t>Creating a [Productive/Welcoming/Collegial] Research Environment</w:t>
      </w:r>
    </w:p>
    <w:p w14:paraId="4E4FBC53" w14:textId="66F545C1" w:rsidR="26201000" w:rsidRDefault="26201000" w:rsidP="26201000">
      <w:pPr>
        <w:spacing w:after="0" w:line="240" w:lineRule="auto"/>
        <w:contextualSpacing/>
        <w:rPr>
          <w:rFonts w:ascii="Times New Roman" w:hAnsi="Times New Roman" w:cs="Times New Roman"/>
          <w:i/>
          <w:iCs/>
          <w:sz w:val="22"/>
          <w:szCs w:val="22"/>
        </w:rPr>
      </w:pPr>
      <w:r w:rsidRPr="26201000">
        <w:rPr>
          <w:rFonts w:ascii="Times New Roman" w:hAnsi="Times New Roman" w:cs="Times New Roman"/>
          <w:i/>
          <w:iCs/>
          <w:sz w:val="22"/>
          <w:szCs w:val="22"/>
        </w:rPr>
        <w:t>What are the expectations of lab members to create a productive/welcoming/collegial environment for all? For example: being at work during certain hours, sharing information and where it is shared, and the culture of the research environment.</w:t>
      </w:r>
    </w:p>
    <w:p w14:paraId="1EA25C5D" w14:textId="3C3A05A6" w:rsidR="26201000" w:rsidRDefault="26201000" w:rsidP="26201000">
      <w:pPr>
        <w:spacing w:after="0" w:line="240" w:lineRule="auto"/>
        <w:contextualSpacing/>
        <w:rPr>
          <w:rFonts w:ascii="Times New Roman" w:hAnsi="Times New Roman" w:cs="Times New Roman"/>
          <w:i/>
          <w:iCs/>
          <w:sz w:val="22"/>
          <w:szCs w:val="22"/>
        </w:rPr>
      </w:pPr>
    </w:p>
    <w:p w14:paraId="7997DDAE" w14:textId="3AAF9132" w:rsidR="00BE30E4" w:rsidRPr="000008B2" w:rsidRDefault="00BE30E4" w:rsidP="00BE30E4">
      <w:pPr>
        <w:numPr>
          <w:ilvl w:val="0"/>
          <w:numId w:val="1"/>
        </w:numPr>
        <w:spacing w:after="0" w:line="240" w:lineRule="auto"/>
        <w:contextualSpacing/>
        <w:rPr>
          <w:rFonts w:ascii="Times New Roman" w:hAnsi="Times New Roman" w:cs="Times New Roman"/>
          <w:b/>
          <w:bCs/>
          <w:sz w:val="22"/>
          <w:szCs w:val="22"/>
        </w:rPr>
      </w:pPr>
      <w:r w:rsidRPr="000008B2">
        <w:rPr>
          <w:rFonts w:ascii="Times New Roman" w:hAnsi="Times New Roman" w:cs="Times New Roman"/>
          <w:b/>
          <w:bCs/>
          <w:sz w:val="22"/>
          <w:szCs w:val="22"/>
        </w:rPr>
        <w:t>Communication</w:t>
      </w:r>
    </w:p>
    <w:p w14:paraId="6637AC1B" w14:textId="77777777" w:rsidR="00BE30E4" w:rsidRPr="000008B2" w:rsidRDefault="00BE30E4" w:rsidP="00BE30E4">
      <w:pPr>
        <w:spacing w:after="0" w:line="240" w:lineRule="auto"/>
        <w:contextualSpacing/>
        <w:rPr>
          <w:rFonts w:ascii="Times New Roman" w:hAnsi="Times New Roman" w:cs="Times New Roman"/>
          <w:b/>
          <w:bCs/>
          <w:sz w:val="22"/>
          <w:szCs w:val="22"/>
        </w:rPr>
      </w:pPr>
      <w:r w:rsidRPr="000008B2">
        <w:rPr>
          <w:rFonts w:ascii="Times New Roman" w:hAnsi="Times New Roman" w:cs="Times New Roman"/>
          <w:i/>
          <w:iCs/>
          <w:sz w:val="22"/>
          <w:szCs w:val="22"/>
        </w:rPr>
        <w:lastRenderedPageBreak/>
        <w:t>What is the preferred way to communicate (email, text, cellphone, other)? What is considered a “timely response”? Are there days/times where communication is preferred and/or when no communication will occur? What are your communication style and needs?</w:t>
      </w:r>
    </w:p>
    <w:p w14:paraId="3C7817D9" w14:textId="77777777" w:rsidR="00BE30E4" w:rsidRPr="000008B2" w:rsidRDefault="00BE30E4" w:rsidP="00BE30E4">
      <w:pPr>
        <w:spacing w:after="0" w:line="240" w:lineRule="auto"/>
        <w:contextualSpacing/>
        <w:rPr>
          <w:rFonts w:ascii="Times New Roman" w:hAnsi="Times New Roman" w:cs="Times New Roman"/>
          <w:b/>
          <w:bCs/>
          <w:sz w:val="22"/>
          <w:szCs w:val="22"/>
        </w:rPr>
      </w:pPr>
    </w:p>
    <w:p w14:paraId="08804214" w14:textId="5911ABF1" w:rsidR="00BE30E4" w:rsidRPr="000008B2" w:rsidRDefault="00BE30E4" w:rsidP="00BE30E4">
      <w:pPr>
        <w:numPr>
          <w:ilvl w:val="0"/>
          <w:numId w:val="1"/>
        </w:numPr>
        <w:spacing w:after="0" w:line="240" w:lineRule="auto"/>
        <w:contextualSpacing/>
        <w:rPr>
          <w:rFonts w:ascii="Times New Roman" w:hAnsi="Times New Roman" w:cs="Times New Roman"/>
          <w:b/>
          <w:bCs/>
          <w:sz w:val="22"/>
          <w:szCs w:val="22"/>
        </w:rPr>
      </w:pPr>
      <w:r w:rsidRPr="000008B2">
        <w:rPr>
          <w:rFonts w:ascii="Times New Roman" w:hAnsi="Times New Roman" w:cs="Times New Roman"/>
          <w:b/>
          <w:bCs/>
          <w:sz w:val="22"/>
          <w:szCs w:val="22"/>
        </w:rPr>
        <w:t>Acknowledgement and Authorship</w:t>
      </w:r>
    </w:p>
    <w:p w14:paraId="60F235BD" w14:textId="77777777" w:rsidR="00BE30E4" w:rsidRPr="000008B2" w:rsidRDefault="00BE30E4" w:rsidP="00BE30E4">
      <w:pPr>
        <w:spacing w:after="0" w:line="240" w:lineRule="auto"/>
        <w:contextualSpacing/>
        <w:rPr>
          <w:rFonts w:ascii="Times New Roman" w:hAnsi="Times New Roman" w:cs="Times New Roman"/>
          <w:b/>
          <w:bCs/>
          <w:sz w:val="22"/>
          <w:szCs w:val="22"/>
        </w:rPr>
      </w:pPr>
      <w:r w:rsidRPr="000008B2">
        <w:rPr>
          <w:rFonts w:ascii="Times New Roman" w:hAnsi="Times New Roman" w:cs="Times New Roman"/>
          <w:i/>
          <w:iCs/>
          <w:sz w:val="22"/>
          <w:szCs w:val="22"/>
        </w:rPr>
        <w:t xml:space="preserve">If the project is presented/published, who must be acknowledged as its authors and/or when is acknowledgement appropriate? Please visit OUR’s resource page for expectation of acknowledgement: </w:t>
      </w:r>
      <w:hyperlink r:id="rId7" w:history="1">
        <w:r w:rsidRPr="000008B2">
          <w:rPr>
            <w:rStyle w:val="Hyperlink"/>
            <w:rFonts w:ascii="Times New Roman" w:hAnsi="Times New Roman" w:cs="Times New Roman"/>
            <w:i/>
            <w:iCs/>
            <w:sz w:val="22"/>
            <w:szCs w:val="22"/>
          </w:rPr>
          <w:t>https://our.utah.edu/research-scholarship-opportunities/current-scholar-resources/</w:t>
        </w:r>
      </w:hyperlink>
      <w:r w:rsidRPr="000008B2">
        <w:rPr>
          <w:rFonts w:ascii="Times New Roman" w:hAnsi="Times New Roman" w:cs="Times New Roman"/>
          <w:i/>
          <w:iCs/>
          <w:sz w:val="22"/>
          <w:szCs w:val="22"/>
        </w:rPr>
        <w:t xml:space="preserve"> </w:t>
      </w:r>
    </w:p>
    <w:p w14:paraId="6051FFB6" w14:textId="5916F642" w:rsidR="00BE30E4" w:rsidRPr="000008B2" w:rsidRDefault="00BE30E4" w:rsidP="00BE30E4">
      <w:pPr>
        <w:spacing w:after="0" w:line="240" w:lineRule="auto"/>
        <w:contextualSpacing/>
        <w:rPr>
          <w:rFonts w:ascii="Times New Roman" w:hAnsi="Times New Roman" w:cs="Times New Roman"/>
          <w:b/>
          <w:bCs/>
          <w:sz w:val="22"/>
          <w:szCs w:val="22"/>
        </w:rPr>
      </w:pPr>
    </w:p>
    <w:p w14:paraId="56D662AF" w14:textId="6ED2D7D9" w:rsidR="00BE30E4" w:rsidRPr="000008B2" w:rsidRDefault="00BE30E4" w:rsidP="00BE30E4">
      <w:pPr>
        <w:numPr>
          <w:ilvl w:val="0"/>
          <w:numId w:val="1"/>
        </w:numPr>
        <w:spacing w:after="0" w:line="240" w:lineRule="auto"/>
        <w:contextualSpacing/>
        <w:rPr>
          <w:rFonts w:ascii="Times New Roman" w:hAnsi="Times New Roman" w:cs="Times New Roman"/>
          <w:b/>
          <w:bCs/>
          <w:sz w:val="22"/>
          <w:szCs w:val="22"/>
        </w:rPr>
      </w:pPr>
      <w:r w:rsidRPr="000008B2">
        <w:rPr>
          <w:rFonts w:ascii="Times New Roman" w:hAnsi="Times New Roman" w:cs="Times New Roman"/>
          <w:b/>
          <w:bCs/>
          <w:sz w:val="22"/>
          <w:szCs w:val="22"/>
        </w:rPr>
        <w:t>Privacy</w:t>
      </w:r>
    </w:p>
    <w:p w14:paraId="0B68A48B" w14:textId="77777777" w:rsidR="00BE30E4" w:rsidRPr="000008B2" w:rsidRDefault="00BE30E4" w:rsidP="00BE30E4">
      <w:pPr>
        <w:spacing w:after="0" w:line="240" w:lineRule="auto"/>
        <w:contextualSpacing/>
        <w:rPr>
          <w:rFonts w:ascii="Times New Roman" w:hAnsi="Times New Roman" w:cs="Times New Roman"/>
          <w:b/>
          <w:bCs/>
          <w:sz w:val="22"/>
          <w:szCs w:val="22"/>
        </w:rPr>
      </w:pPr>
      <w:r w:rsidRPr="000008B2">
        <w:rPr>
          <w:rFonts w:ascii="Times New Roman" w:hAnsi="Times New Roman" w:cs="Times New Roman"/>
          <w:i/>
          <w:iCs/>
          <w:sz w:val="22"/>
          <w:szCs w:val="22"/>
        </w:rPr>
        <w:t xml:space="preserve">Discuss privacy of the content discussed and what is not considered “confidential” (i.e., faculty, employees including student employees) are mandated reporters. </w:t>
      </w:r>
    </w:p>
    <w:p w14:paraId="58B0A2F6" w14:textId="77777777" w:rsidR="00BE30E4" w:rsidRPr="000008B2" w:rsidRDefault="00BE30E4" w:rsidP="00BE30E4">
      <w:pPr>
        <w:spacing w:after="0" w:line="240" w:lineRule="auto"/>
        <w:contextualSpacing/>
        <w:rPr>
          <w:rFonts w:ascii="Times New Roman" w:hAnsi="Times New Roman" w:cs="Times New Roman"/>
          <w:b/>
          <w:bCs/>
          <w:sz w:val="22"/>
          <w:szCs w:val="22"/>
        </w:rPr>
      </w:pPr>
    </w:p>
    <w:p w14:paraId="19CFE6B2" w14:textId="40D04C26" w:rsidR="00BE30E4" w:rsidRPr="000008B2" w:rsidRDefault="00BE30E4" w:rsidP="00BE30E4">
      <w:pPr>
        <w:numPr>
          <w:ilvl w:val="0"/>
          <w:numId w:val="1"/>
        </w:numPr>
        <w:spacing w:after="0" w:line="240" w:lineRule="auto"/>
        <w:contextualSpacing/>
        <w:rPr>
          <w:rFonts w:ascii="Times New Roman" w:hAnsi="Times New Roman" w:cs="Times New Roman"/>
          <w:b/>
          <w:bCs/>
          <w:sz w:val="22"/>
          <w:szCs w:val="22"/>
        </w:rPr>
      </w:pPr>
      <w:r w:rsidRPr="000008B2">
        <w:rPr>
          <w:rFonts w:ascii="Times New Roman" w:hAnsi="Times New Roman" w:cs="Times New Roman"/>
          <w:b/>
          <w:bCs/>
          <w:sz w:val="22"/>
          <w:szCs w:val="22"/>
        </w:rPr>
        <w:t>Mentor Conflict of Interest</w:t>
      </w:r>
    </w:p>
    <w:p w14:paraId="2AF61D1C" w14:textId="77777777" w:rsidR="00BE30E4" w:rsidRPr="000008B2" w:rsidRDefault="00BE30E4" w:rsidP="00BE30E4">
      <w:pPr>
        <w:spacing w:after="0" w:line="240" w:lineRule="auto"/>
        <w:contextualSpacing/>
        <w:rPr>
          <w:rFonts w:ascii="Times New Roman" w:hAnsi="Times New Roman" w:cs="Times New Roman"/>
          <w:i/>
          <w:iCs/>
          <w:sz w:val="22"/>
          <w:szCs w:val="22"/>
        </w:rPr>
      </w:pPr>
      <w:r w:rsidRPr="000008B2">
        <w:rPr>
          <w:rFonts w:ascii="Times New Roman" w:hAnsi="Times New Roman" w:cs="Times New Roman"/>
          <w:i/>
          <w:iCs/>
          <w:sz w:val="22"/>
          <w:szCs w:val="22"/>
        </w:rPr>
        <w:t>Mentor Conflict of Interest If the student is to work on a project related to any research in which the mentor has a financial conflict of interest as determined by the University of Utah Conflict of Interest Office and Committee, the mentor will disclose the conflict of interest to the student prior to start of the project. Visit research.utah.edu/integrity/.</w:t>
      </w:r>
    </w:p>
    <w:p w14:paraId="2FD6FCA4" w14:textId="77777777" w:rsidR="00BE30E4" w:rsidRPr="000008B2" w:rsidRDefault="00BE30E4" w:rsidP="00BE30E4">
      <w:pPr>
        <w:spacing w:after="0" w:line="240" w:lineRule="auto"/>
        <w:contextualSpacing/>
        <w:rPr>
          <w:rFonts w:ascii="Times New Roman" w:hAnsi="Times New Roman" w:cs="Times New Roman"/>
          <w:b/>
          <w:bCs/>
          <w:sz w:val="22"/>
          <w:szCs w:val="22"/>
        </w:rPr>
      </w:pPr>
    </w:p>
    <w:p w14:paraId="7FBD50DD" w14:textId="0F327382" w:rsidR="00BE30E4" w:rsidRPr="000008B2" w:rsidRDefault="00BE30E4" w:rsidP="00BE30E4">
      <w:pPr>
        <w:numPr>
          <w:ilvl w:val="0"/>
          <w:numId w:val="1"/>
        </w:numPr>
        <w:spacing w:after="0" w:line="240" w:lineRule="auto"/>
        <w:contextualSpacing/>
        <w:rPr>
          <w:rFonts w:ascii="Times New Roman" w:hAnsi="Times New Roman" w:cs="Times New Roman"/>
          <w:b/>
          <w:bCs/>
          <w:sz w:val="22"/>
          <w:szCs w:val="22"/>
        </w:rPr>
      </w:pPr>
      <w:r w:rsidRPr="000008B2">
        <w:rPr>
          <w:rFonts w:ascii="Times New Roman" w:hAnsi="Times New Roman" w:cs="Times New Roman"/>
          <w:b/>
          <w:bCs/>
          <w:sz w:val="22"/>
          <w:szCs w:val="22"/>
        </w:rPr>
        <w:t>Additional Resources</w:t>
      </w:r>
    </w:p>
    <w:p w14:paraId="5CF4B51A" w14:textId="57F57CB0" w:rsidR="00BE30E4" w:rsidRPr="000008B2" w:rsidRDefault="00BE30E4" w:rsidP="00BE30E4">
      <w:pPr>
        <w:spacing w:after="0" w:line="240" w:lineRule="auto"/>
        <w:rPr>
          <w:rFonts w:ascii="Times New Roman" w:hAnsi="Times New Roman" w:cs="Times New Roman"/>
          <w:b/>
          <w:bCs/>
          <w:sz w:val="22"/>
          <w:szCs w:val="22"/>
        </w:rPr>
      </w:pPr>
      <w:r w:rsidRPr="000008B2">
        <w:rPr>
          <w:rFonts w:ascii="Times New Roman" w:hAnsi="Times New Roman" w:cs="Times New Roman"/>
          <w:i/>
          <w:iCs/>
          <w:sz w:val="22"/>
          <w:szCs w:val="22"/>
        </w:rPr>
        <w:t xml:space="preserve">Discuss additional resources, people or mentors in the mentoring team that will be useful for both the mentee and the mentor. </w:t>
      </w:r>
    </w:p>
    <w:p w14:paraId="37649331" w14:textId="77777777" w:rsidR="00BE30E4" w:rsidRPr="000008B2" w:rsidRDefault="00BE30E4" w:rsidP="00BE30E4">
      <w:pPr>
        <w:spacing w:after="0" w:line="240" w:lineRule="auto"/>
        <w:contextualSpacing/>
        <w:rPr>
          <w:rFonts w:ascii="Times New Roman" w:hAnsi="Times New Roman" w:cs="Times New Roman"/>
          <w:b/>
          <w:bCs/>
          <w:sz w:val="22"/>
          <w:szCs w:val="22"/>
        </w:rPr>
      </w:pPr>
    </w:p>
    <w:p w14:paraId="0288C4CC" w14:textId="609A3E83" w:rsidR="00BE30E4" w:rsidRPr="000008B2" w:rsidRDefault="00BE30E4" w:rsidP="00BE30E4">
      <w:pPr>
        <w:numPr>
          <w:ilvl w:val="0"/>
          <w:numId w:val="1"/>
        </w:numPr>
        <w:spacing w:after="0" w:line="240" w:lineRule="auto"/>
        <w:contextualSpacing/>
        <w:rPr>
          <w:rFonts w:ascii="Times New Roman" w:hAnsi="Times New Roman" w:cs="Times New Roman"/>
          <w:b/>
          <w:bCs/>
          <w:sz w:val="22"/>
          <w:szCs w:val="22"/>
        </w:rPr>
      </w:pPr>
      <w:r w:rsidRPr="000008B2">
        <w:rPr>
          <w:rFonts w:ascii="Times New Roman" w:hAnsi="Times New Roman" w:cs="Times New Roman"/>
          <w:b/>
          <w:bCs/>
          <w:sz w:val="22"/>
          <w:szCs w:val="22"/>
        </w:rPr>
        <w:t>Additional Agreements</w:t>
      </w:r>
    </w:p>
    <w:p w14:paraId="09AE5B06" w14:textId="77777777" w:rsidR="00BE30E4" w:rsidRPr="000008B2" w:rsidRDefault="00BE30E4" w:rsidP="00BE30E4">
      <w:pPr>
        <w:spacing w:after="0" w:line="240" w:lineRule="auto"/>
        <w:contextualSpacing/>
        <w:rPr>
          <w:rFonts w:ascii="Times New Roman" w:hAnsi="Times New Roman" w:cs="Times New Roman"/>
          <w:i/>
          <w:iCs/>
          <w:sz w:val="22"/>
          <w:szCs w:val="22"/>
        </w:rPr>
      </w:pPr>
      <w:r w:rsidRPr="000008B2">
        <w:rPr>
          <w:rFonts w:ascii="Times New Roman" w:hAnsi="Times New Roman" w:cs="Times New Roman"/>
          <w:i/>
          <w:iCs/>
          <w:sz w:val="22"/>
          <w:szCs w:val="22"/>
        </w:rPr>
        <w:t xml:space="preserve">Add additional agreements needed to foster a productive research environment. </w:t>
      </w:r>
    </w:p>
    <w:p w14:paraId="164C56E5" w14:textId="77777777" w:rsidR="00BE30E4" w:rsidRPr="000008B2" w:rsidRDefault="00BE30E4" w:rsidP="00BE30E4">
      <w:pPr>
        <w:spacing w:after="0" w:line="240" w:lineRule="auto"/>
        <w:contextualSpacing/>
        <w:rPr>
          <w:rFonts w:ascii="Times New Roman" w:hAnsi="Times New Roman" w:cs="Times New Roman"/>
          <w:b/>
          <w:bCs/>
          <w:sz w:val="22"/>
          <w:szCs w:val="22"/>
        </w:rPr>
      </w:pPr>
    </w:p>
    <w:p w14:paraId="624EBAC8" w14:textId="77777777" w:rsidR="006F2961" w:rsidRPr="006F2961" w:rsidRDefault="006F2961" w:rsidP="006F2961">
      <w:pPr>
        <w:numPr>
          <w:ilvl w:val="0"/>
          <w:numId w:val="1"/>
        </w:numPr>
        <w:spacing w:after="0" w:line="240" w:lineRule="auto"/>
        <w:contextualSpacing/>
        <w:rPr>
          <w:rFonts w:ascii="Times New Roman" w:hAnsi="Times New Roman" w:cs="Times New Roman"/>
          <w:b/>
          <w:bCs/>
          <w:sz w:val="22"/>
          <w:szCs w:val="22"/>
        </w:rPr>
      </w:pPr>
      <w:r w:rsidRPr="006F2961">
        <w:rPr>
          <w:rFonts w:ascii="Times New Roman" w:hAnsi="Times New Roman" w:cs="Times New Roman"/>
          <w:b/>
          <w:bCs/>
          <w:sz w:val="22"/>
          <w:szCs w:val="22"/>
        </w:rPr>
        <w:t>Review any other</w:t>
      </w:r>
      <w:r w:rsidR="00BE30E4" w:rsidRPr="006F2961">
        <w:rPr>
          <w:rFonts w:ascii="Times New Roman" w:hAnsi="Times New Roman" w:cs="Times New Roman"/>
          <w:b/>
          <w:bCs/>
          <w:sz w:val="22"/>
          <w:szCs w:val="22"/>
        </w:rPr>
        <w:t xml:space="preserve"> Agreements</w:t>
      </w:r>
      <w:r w:rsidR="000008B2" w:rsidRPr="006F2961">
        <w:rPr>
          <w:rFonts w:ascii="Times New Roman" w:hAnsi="Times New Roman" w:cs="Times New Roman"/>
          <w:b/>
          <w:bCs/>
          <w:sz w:val="22"/>
          <w:szCs w:val="22"/>
        </w:rPr>
        <w:t xml:space="preserve"> </w:t>
      </w:r>
      <w:r w:rsidRPr="006F2961">
        <w:rPr>
          <w:rFonts w:ascii="Times New Roman" w:hAnsi="Times New Roman" w:cs="Times New Roman"/>
          <w:b/>
          <w:bCs/>
          <w:sz w:val="22"/>
          <w:szCs w:val="22"/>
        </w:rPr>
        <w:t xml:space="preserve">expected of the </w:t>
      </w:r>
      <w:r w:rsidR="000008B2" w:rsidRPr="006F2961">
        <w:rPr>
          <w:rFonts w:ascii="Times New Roman" w:hAnsi="Times New Roman" w:cs="Times New Roman"/>
          <w:b/>
          <w:bCs/>
          <w:sz w:val="22"/>
          <w:szCs w:val="22"/>
        </w:rPr>
        <w:t>Faculty Mentor</w:t>
      </w:r>
      <w:r w:rsidR="00BE30E4" w:rsidRPr="006F2961">
        <w:rPr>
          <w:rFonts w:ascii="Times New Roman" w:hAnsi="Times New Roman" w:cs="Times New Roman"/>
          <w:b/>
          <w:bCs/>
          <w:sz w:val="22"/>
          <w:szCs w:val="22"/>
        </w:rPr>
        <w:t xml:space="preserve"> </w:t>
      </w:r>
      <w:r w:rsidRPr="006F2961">
        <w:rPr>
          <w:rFonts w:ascii="Times New Roman" w:hAnsi="Times New Roman" w:cs="Times New Roman"/>
          <w:b/>
          <w:bCs/>
          <w:sz w:val="22"/>
          <w:szCs w:val="22"/>
        </w:rPr>
        <w:t xml:space="preserve">and Student by funding sources. Suggestion: Add them to the agreement. </w:t>
      </w:r>
    </w:p>
    <w:p w14:paraId="6C8E7031" w14:textId="77777777" w:rsidR="006F2961" w:rsidRDefault="006F2961" w:rsidP="006F2961">
      <w:pPr>
        <w:spacing w:after="0" w:line="240" w:lineRule="auto"/>
        <w:contextualSpacing/>
        <w:rPr>
          <w:rFonts w:ascii="Times New Roman" w:hAnsi="Times New Roman" w:cs="Times New Roman"/>
          <w:b/>
          <w:bCs/>
          <w:i/>
          <w:iCs/>
          <w:sz w:val="22"/>
          <w:szCs w:val="22"/>
        </w:rPr>
      </w:pPr>
    </w:p>
    <w:p w14:paraId="2AA7883F" w14:textId="016075A8" w:rsidR="2B25277A" w:rsidRDefault="2B25277A" w:rsidP="006F2961">
      <w:pPr>
        <w:spacing w:after="0" w:line="240" w:lineRule="auto"/>
        <w:contextualSpacing/>
        <w:rPr>
          <w:rFonts w:ascii="Times New Roman" w:hAnsi="Times New Roman" w:cs="Times New Roman"/>
          <w:b/>
          <w:bCs/>
          <w:i/>
          <w:iCs/>
          <w:sz w:val="22"/>
          <w:szCs w:val="22"/>
        </w:rPr>
      </w:pPr>
      <w:r w:rsidRPr="2B25277A">
        <w:rPr>
          <w:rFonts w:ascii="Times New Roman" w:hAnsi="Times New Roman" w:cs="Times New Roman"/>
          <w:b/>
          <w:bCs/>
          <w:i/>
          <w:iCs/>
          <w:sz w:val="22"/>
          <w:szCs w:val="22"/>
        </w:rPr>
        <w:t>Agreement signed by both mentor(s) and mentee.</w:t>
      </w:r>
    </w:p>
    <w:p w14:paraId="35D332DE" w14:textId="77777777" w:rsidR="000008B2" w:rsidRPr="000008B2" w:rsidRDefault="000008B2" w:rsidP="00BE30E4">
      <w:pPr>
        <w:spacing w:after="0" w:line="240" w:lineRule="auto"/>
        <w:contextualSpacing/>
        <w:rPr>
          <w:rFonts w:ascii="Times New Roman" w:hAnsi="Times New Roman" w:cs="Times New Roman"/>
          <w:b/>
          <w:bCs/>
          <w:sz w:val="22"/>
          <w:szCs w:val="22"/>
        </w:rPr>
      </w:pPr>
    </w:p>
    <w:p w14:paraId="6EFED951" w14:textId="51F46F22" w:rsidR="2B25277A" w:rsidRDefault="2B25277A" w:rsidP="2B25277A">
      <w:pPr>
        <w:spacing w:after="0" w:line="240" w:lineRule="auto"/>
        <w:contextualSpacing/>
        <w:rPr>
          <w:rFonts w:ascii="Times New Roman" w:hAnsi="Times New Roman" w:cs="Times New Roman"/>
          <w:b/>
          <w:bCs/>
          <w:sz w:val="22"/>
          <w:szCs w:val="22"/>
        </w:rPr>
      </w:pPr>
    </w:p>
    <w:p w14:paraId="3D3B10D2" w14:textId="2D62AC53" w:rsidR="2B25277A" w:rsidRDefault="2B25277A" w:rsidP="2B25277A">
      <w:pPr>
        <w:spacing w:after="0" w:line="240" w:lineRule="auto"/>
        <w:contextualSpacing/>
        <w:rPr>
          <w:rFonts w:ascii="Times New Roman" w:hAnsi="Times New Roman" w:cs="Times New Roman"/>
          <w:b/>
          <w:bCs/>
          <w:sz w:val="22"/>
          <w:szCs w:val="22"/>
        </w:rPr>
        <w:sectPr w:rsidR="2B25277A">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pPr>
    </w:p>
    <w:p w14:paraId="072770DB" w14:textId="0F11AD56" w:rsidR="2B25277A" w:rsidRDefault="2B25277A" w:rsidP="2B25277A">
      <w:pPr>
        <w:spacing w:after="0" w:line="240" w:lineRule="auto"/>
        <w:contextualSpacing/>
        <w:rPr>
          <w:rFonts w:ascii="Times New Roman" w:hAnsi="Times New Roman" w:cs="Times New Roman"/>
          <w:sz w:val="22"/>
          <w:szCs w:val="22"/>
        </w:rPr>
      </w:pPr>
      <w:r w:rsidRPr="2B25277A">
        <w:rPr>
          <w:rFonts w:ascii="Times New Roman" w:hAnsi="Times New Roman" w:cs="Times New Roman"/>
          <w:sz w:val="22"/>
          <w:szCs w:val="22"/>
        </w:rPr>
        <w:t>______________________________________</w:t>
      </w:r>
    </w:p>
    <w:p w14:paraId="0EF7CBB4" w14:textId="207A9AC8" w:rsidR="2B25277A" w:rsidRDefault="2B25277A" w:rsidP="2B25277A">
      <w:pPr>
        <w:spacing w:after="0" w:line="240" w:lineRule="auto"/>
        <w:contextualSpacing/>
        <w:rPr>
          <w:rFonts w:ascii="Times New Roman" w:hAnsi="Times New Roman" w:cs="Times New Roman"/>
          <w:sz w:val="22"/>
          <w:szCs w:val="22"/>
        </w:rPr>
        <w:sectPr w:rsidR="2B25277A" w:rsidSect="000008B2">
          <w:type w:val="continuous"/>
          <w:pgSz w:w="12240" w:h="15840"/>
          <w:pgMar w:top="1440" w:right="1440" w:bottom="1440" w:left="1440" w:header="720" w:footer="720" w:gutter="0"/>
          <w:cols w:num="2" w:space="720"/>
          <w:docGrid w:linePitch="360"/>
        </w:sectPr>
      </w:pPr>
    </w:p>
    <w:p w14:paraId="307AB426" w14:textId="55C14593" w:rsidR="00BE30E4" w:rsidRPr="000008B2" w:rsidRDefault="2B25277A" w:rsidP="2B25277A">
      <w:pPr>
        <w:spacing w:after="0" w:line="240" w:lineRule="auto"/>
        <w:contextualSpacing/>
        <w:rPr>
          <w:rFonts w:ascii="Times New Roman" w:hAnsi="Times New Roman" w:cs="Times New Roman"/>
          <w:sz w:val="22"/>
          <w:szCs w:val="22"/>
        </w:rPr>
      </w:pPr>
      <w:r w:rsidRPr="2B25277A">
        <w:rPr>
          <w:rFonts w:ascii="Times New Roman" w:hAnsi="Times New Roman" w:cs="Times New Roman"/>
          <w:sz w:val="22"/>
          <w:szCs w:val="22"/>
        </w:rPr>
        <w:t>Mentor Signature</w:t>
      </w:r>
      <w:r w:rsidR="00BE30E4">
        <w:tab/>
      </w:r>
      <w:r w:rsidR="00BE30E4">
        <w:tab/>
      </w:r>
      <w:r w:rsidR="00BE30E4">
        <w:tab/>
      </w:r>
      <w:r w:rsidR="00BE30E4">
        <w:tab/>
      </w:r>
      <w:r w:rsidRPr="2B25277A">
        <w:rPr>
          <w:rFonts w:ascii="Times New Roman" w:hAnsi="Times New Roman" w:cs="Times New Roman"/>
          <w:sz w:val="22"/>
          <w:szCs w:val="22"/>
        </w:rPr>
        <w:t>Date</w:t>
      </w:r>
    </w:p>
    <w:p w14:paraId="377F4809" w14:textId="6E19805F" w:rsidR="2B25277A" w:rsidRDefault="2B25277A" w:rsidP="2B25277A">
      <w:pPr>
        <w:spacing w:after="0" w:line="240" w:lineRule="auto"/>
        <w:contextualSpacing/>
        <w:rPr>
          <w:rFonts w:ascii="Times New Roman" w:hAnsi="Times New Roman" w:cs="Times New Roman"/>
          <w:sz w:val="22"/>
          <w:szCs w:val="22"/>
        </w:rPr>
      </w:pPr>
    </w:p>
    <w:p w14:paraId="4E20B89A" w14:textId="482EF113" w:rsidR="2B25277A" w:rsidRDefault="2B25277A" w:rsidP="2B25277A">
      <w:pPr>
        <w:spacing w:after="0" w:line="240" w:lineRule="auto"/>
        <w:contextualSpacing/>
        <w:rPr>
          <w:rFonts w:ascii="Times New Roman" w:hAnsi="Times New Roman" w:cs="Times New Roman"/>
          <w:sz w:val="22"/>
          <w:szCs w:val="22"/>
        </w:rPr>
      </w:pPr>
    </w:p>
    <w:p w14:paraId="14EA562B" w14:textId="1D84A7C8" w:rsidR="2B25277A" w:rsidRDefault="2B25277A" w:rsidP="2B25277A">
      <w:pPr>
        <w:spacing w:after="0" w:line="240" w:lineRule="auto"/>
        <w:contextualSpacing/>
        <w:rPr>
          <w:rFonts w:ascii="Times New Roman" w:hAnsi="Times New Roman" w:cs="Times New Roman"/>
          <w:sz w:val="22"/>
          <w:szCs w:val="22"/>
        </w:rPr>
      </w:pPr>
    </w:p>
    <w:p w14:paraId="232A074C" w14:textId="2D208FE4" w:rsidR="2B25277A" w:rsidRDefault="2B25277A" w:rsidP="2B25277A">
      <w:pPr>
        <w:spacing w:after="0" w:line="240" w:lineRule="auto"/>
        <w:contextualSpacing/>
        <w:rPr>
          <w:rFonts w:ascii="Times New Roman" w:hAnsi="Times New Roman" w:cs="Times New Roman"/>
          <w:sz w:val="22"/>
          <w:szCs w:val="22"/>
        </w:rPr>
      </w:pPr>
    </w:p>
    <w:p w14:paraId="5FBAF186" w14:textId="7731CEC3" w:rsidR="2B25277A" w:rsidRDefault="2B25277A" w:rsidP="2B25277A">
      <w:pPr>
        <w:spacing w:after="0" w:line="240" w:lineRule="auto"/>
        <w:contextualSpacing/>
        <w:rPr>
          <w:rFonts w:ascii="Times New Roman" w:hAnsi="Times New Roman" w:cs="Times New Roman"/>
          <w:sz w:val="22"/>
          <w:szCs w:val="22"/>
        </w:rPr>
      </w:pPr>
      <w:r w:rsidRPr="2B25277A">
        <w:rPr>
          <w:rFonts w:ascii="Times New Roman" w:hAnsi="Times New Roman" w:cs="Times New Roman"/>
          <w:sz w:val="22"/>
          <w:szCs w:val="22"/>
        </w:rPr>
        <w:t>______________________________________</w:t>
      </w:r>
    </w:p>
    <w:p w14:paraId="7E19098A" w14:textId="28A4993A" w:rsidR="2B25277A" w:rsidRDefault="2B25277A" w:rsidP="2B25277A">
      <w:pPr>
        <w:spacing w:after="0" w:line="240" w:lineRule="auto"/>
        <w:contextualSpacing/>
        <w:rPr>
          <w:rFonts w:ascii="Times New Roman" w:hAnsi="Times New Roman" w:cs="Times New Roman"/>
          <w:sz w:val="22"/>
          <w:szCs w:val="22"/>
        </w:rPr>
      </w:pPr>
      <w:r w:rsidRPr="2B25277A">
        <w:rPr>
          <w:rFonts w:ascii="Times New Roman" w:hAnsi="Times New Roman" w:cs="Times New Roman"/>
          <w:sz w:val="22"/>
          <w:szCs w:val="22"/>
        </w:rPr>
        <w:t>Mentee Signature</w:t>
      </w:r>
      <w:r>
        <w:tab/>
      </w:r>
      <w:r>
        <w:tab/>
      </w:r>
      <w:r>
        <w:tab/>
      </w:r>
      <w:r>
        <w:tab/>
      </w:r>
      <w:r w:rsidRPr="2B25277A">
        <w:rPr>
          <w:rFonts w:ascii="Times New Roman" w:hAnsi="Times New Roman" w:cs="Times New Roman"/>
          <w:sz w:val="22"/>
          <w:szCs w:val="22"/>
        </w:rPr>
        <w:t>Date</w:t>
      </w:r>
    </w:p>
    <w:p w14:paraId="45FDE6E3" w14:textId="1DC7E338" w:rsidR="2B25277A" w:rsidRDefault="2B25277A" w:rsidP="2B25277A">
      <w:pPr>
        <w:spacing w:after="0" w:line="240" w:lineRule="auto"/>
        <w:contextualSpacing/>
        <w:rPr>
          <w:rFonts w:ascii="Times New Roman" w:hAnsi="Times New Roman" w:cs="Times New Roman"/>
          <w:sz w:val="22"/>
          <w:szCs w:val="22"/>
        </w:rPr>
      </w:pPr>
    </w:p>
    <w:sectPr w:rsidR="2B25277A" w:rsidSect="000008B2">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04AEE15" w14:textId="77777777" w:rsidR="00840C74" w:rsidRDefault="00840C74" w:rsidP="0003554C">
      <w:pPr>
        <w:spacing w:after="0" w:line="240" w:lineRule="auto"/>
      </w:pPr>
      <w:r>
        <w:separator/>
      </w:r>
    </w:p>
  </w:endnote>
  <w:endnote w:type="continuationSeparator" w:id="0">
    <w:p w14:paraId="4E676D5C" w14:textId="77777777" w:rsidR="00840C74" w:rsidRDefault="00840C74" w:rsidP="000355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Palatino Linotype">
    <w:panose1 w:val="02040502050505030304"/>
    <w:charset w:val="00"/>
    <w:family w:val="roman"/>
    <w:pitch w:val="variable"/>
    <w:sig w:usb0="E0000287" w:usb1="40000013" w:usb2="00000000" w:usb3="00000000" w:csb0="0000019F" w:csb1="00000000"/>
  </w:font>
  <w:font w:name="Myriad Pro">
    <w:altName w:val="Segoe UI"/>
    <w:panose1 w:val="020B0604020202020204"/>
    <w:charset w:val="00"/>
    <w:family w:val="swiss"/>
    <w:notTrueType/>
    <w:pitch w:val="variable"/>
    <w:sig w:usb0="2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B153DC" w14:textId="77777777" w:rsidR="0003554C" w:rsidRDefault="0003554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B2F7ED" w14:textId="3BCE76AF" w:rsidR="0003554C" w:rsidRPr="0003554C" w:rsidRDefault="0003554C" w:rsidP="0003554C">
    <w:pPr>
      <w:pStyle w:val="Footer"/>
      <w:ind w:left="-1800" w:right="-1350"/>
      <w:jc w:val="center"/>
      <w:rPr>
        <w:rFonts w:ascii="Myriad Pro" w:hAnsi="Myriad Pro" w:cs="Arial"/>
        <w:sz w:val="18"/>
      </w:rPr>
    </w:pPr>
    <w:r w:rsidRPr="00617A3E">
      <w:rPr>
        <w:rFonts w:ascii="Myriad Pro" w:hAnsi="Myriad Pro" w:cs="Arial"/>
        <w:sz w:val="18"/>
      </w:rPr>
      <w:t>our@utah.edu   •   our.utah.edu   •   801-581-8070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23852D" w14:textId="77777777" w:rsidR="0003554C" w:rsidRDefault="000355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729C234" w14:textId="77777777" w:rsidR="00840C74" w:rsidRDefault="00840C74" w:rsidP="0003554C">
      <w:pPr>
        <w:spacing w:after="0" w:line="240" w:lineRule="auto"/>
      </w:pPr>
      <w:r>
        <w:separator/>
      </w:r>
    </w:p>
  </w:footnote>
  <w:footnote w:type="continuationSeparator" w:id="0">
    <w:p w14:paraId="14F252E0" w14:textId="77777777" w:rsidR="00840C74" w:rsidRDefault="00840C74" w:rsidP="0003554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0DCBF3" w14:textId="77777777" w:rsidR="0003554C" w:rsidRDefault="0003554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AF8969" w14:textId="77777777" w:rsidR="0003554C" w:rsidRPr="005D02C1" w:rsidRDefault="0003554C" w:rsidP="0003554C">
    <w:pPr>
      <w:ind w:leftChars="700" w:left="1680" w:right="-180"/>
      <w:rPr>
        <w:rFonts w:ascii="Palatino Linotype" w:hAnsi="Palatino Linotype"/>
      </w:rPr>
    </w:pPr>
    <w:r>
      <w:rPr>
        <w:noProof/>
      </w:rPr>
      <w:drawing>
        <wp:anchor distT="0" distB="0" distL="114300" distR="114300" simplePos="0" relativeHeight="251659264" behindDoc="1" locked="0" layoutInCell="1" allowOverlap="1" wp14:anchorId="267C1DC8" wp14:editId="7B5C0752">
          <wp:simplePos x="0" y="0"/>
          <wp:positionH relativeFrom="margin">
            <wp:align>left</wp:align>
          </wp:positionH>
          <wp:positionV relativeFrom="paragraph">
            <wp:posOffset>140970</wp:posOffset>
          </wp:positionV>
          <wp:extent cx="2633870" cy="504825"/>
          <wp:effectExtent l="0" t="0" r="0" b="0"/>
          <wp:wrapTight wrapText="bothSides">
            <wp:wrapPolygon edited="0">
              <wp:start x="0" y="0"/>
              <wp:lineTo x="0" y="13042"/>
              <wp:lineTo x="625" y="20377"/>
              <wp:lineTo x="17970" y="20377"/>
              <wp:lineTo x="21407" y="13857"/>
              <wp:lineTo x="21407" y="0"/>
              <wp:lineTo x="4375" y="0"/>
              <wp:lineTo x="0" y="0"/>
            </wp:wrapPolygon>
          </wp:wrapTight>
          <wp:docPr id="2065220273" name="Picture 2065220273" descr="A black background with red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5220273" name="Picture 2065220273" descr="A black background with red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633870" cy="504825"/>
                  </a:xfrm>
                  <a:prstGeom prst="rect">
                    <a:avLst/>
                  </a:prstGeom>
                </pic:spPr>
              </pic:pic>
            </a:graphicData>
          </a:graphic>
        </wp:anchor>
      </w:drawing>
    </w:r>
  </w:p>
  <w:p w14:paraId="4B376074" w14:textId="77777777" w:rsidR="0003554C" w:rsidRPr="00617A3E" w:rsidRDefault="0003554C" w:rsidP="0003554C">
    <w:pPr>
      <w:pStyle w:val="Header"/>
      <w:jc w:val="right"/>
      <w:rPr>
        <w:rFonts w:ascii="Myriad Pro" w:hAnsi="Myriad Pro"/>
        <w:sz w:val="18"/>
        <w:szCs w:val="18"/>
      </w:rPr>
    </w:pPr>
    <w:r>
      <w:rPr>
        <w:rFonts w:ascii="Palatino Linotype" w:hAnsi="Palatino Linotype"/>
        <w:sz w:val="20"/>
      </w:rPr>
      <w:tab/>
      <w:t xml:space="preserve">       </w:t>
    </w:r>
    <w:r w:rsidRPr="00617A3E">
      <w:rPr>
        <w:rFonts w:ascii="Myriad Pro" w:hAnsi="Myriad Pro"/>
        <w:sz w:val="18"/>
        <w:szCs w:val="18"/>
      </w:rPr>
      <w:t>Office of Undergraduate Research</w:t>
    </w:r>
    <w:r w:rsidRPr="00617A3E">
      <w:rPr>
        <w:rFonts w:ascii="Myriad Pro" w:hAnsi="Myriad Pro"/>
        <w:sz w:val="18"/>
        <w:szCs w:val="20"/>
      </w:rPr>
      <w:br/>
    </w:r>
    <w:r w:rsidRPr="00617A3E">
      <w:rPr>
        <w:rFonts w:ascii="Myriad Pro" w:hAnsi="Myriad Pro"/>
        <w:sz w:val="18"/>
        <w:szCs w:val="18"/>
      </w:rPr>
      <w:t>Sill Center 005</w:t>
    </w:r>
    <w:r>
      <w:br/>
    </w:r>
    <w:r w:rsidRPr="09F4B8D7">
      <w:rPr>
        <w:rFonts w:ascii="Myriad Pro" w:hAnsi="Myriad Pro"/>
        <w:sz w:val="18"/>
        <w:szCs w:val="18"/>
      </w:rPr>
      <w:t>Salt Lake City, UT 84112</w:t>
    </w:r>
  </w:p>
  <w:p w14:paraId="313EF3C6" w14:textId="77777777" w:rsidR="0003554C" w:rsidRDefault="0003554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B80BAB" w14:textId="77777777" w:rsidR="0003554C" w:rsidRDefault="0003554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F56648"/>
    <w:multiLevelType w:val="multilevel"/>
    <w:tmpl w:val="226291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BC12A29"/>
    <w:multiLevelType w:val="hybridMultilevel"/>
    <w:tmpl w:val="3D7ACF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13643C"/>
    <w:multiLevelType w:val="multilevel"/>
    <w:tmpl w:val="226291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CCD6F35"/>
    <w:multiLevelType w:val="multilevel"/>
    <w:tmpl w:val="226291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79D3CDF"/>
    <w:multiLevelType w:val="multilevel"/>
    <w:tmpl w:val="226291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579E7E52"/>
    <w:multiLevelType w:val="multilevel"/>
    <w:tmpl w:val="E9FE6A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CBD0580"/>
    <w:multiLevelType w:val="hybridMultilevel"/>
    <w:tmpl w:val="5870330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CDA3DA1"/>
    <w:multiLevelType w:val="multilevel"/>
    <w:tmpl w:val="F1002D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740D5607"/>
    <w:multiLevelType w:val="multilevel"/>
    <w:tmpl w:val="226291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7953295C"/>
    <w:multiLevelType w:val="hybridMultilevel"/>
    <w:tmpl w:val="CBB222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37286890">
    <w:abstractNumId w:val="3"/>
  </w:num>
  <w:num w:numId="2" w16cid:durableId="2124686932">
    <w:abstractNumId w:val="7"/>
  </w:num>
  <w:num w:numId="3" w16cid:durableId="1897551240">
    <w:abstractNumId w:val="5"/>
  </w:num>
  <w:num w:numId="4" w16cid:durableId="621109465">
    <w:abstractNumId w:val="8"/>
  </w:num>
  <w:num w:numId="5" w16cid:durableId="475147372">
    <w:abstractNumId w:val="2"/>
  </w:num>
  <w:num w:numId="6" w16cid:durableId="692994717">
    <w:abstractNumId w:val="0"/>
  </w:num>
  <w:num w:numId="7" w16cid:durableId="24596336">
    <w:abstractNumId w:val="4"/>
  </w:num>
  <w:num w:numId="8" w16cid:durableId="1970813987">
    <w:abstractNumId w:val="6"/>
  </w:num>
  <w:num w:numId="9" w16cid:durableId="1455903535">
    <w:abstractNumId w:val="9"/>
  </w:num>
  <w:num w:numId="10" w16cid:durableId="136610149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0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30E4"/>
    <w:rsid w:val="000008B2"/>
    <w:rsid w:val="0003554C"/>
    <w:rsid w:val="000E7441"/>
    <w:rsid w:val="00214D21"/>
    <w:rsid w:val="004D6984"/>
    <w:rsid w:val="006F2961"/>
    <w:rsid w:val="00820BEB"/>
    <w:rsid w:val="00840C74"/>
    <w:rsid w:val="00915ED1"/>
    <w:rsid w:val="00B376E7"/>
    <w:rsid w:val="00BE30E4"/>
    <w:rsid w:val="00C50714"/>
    <w:rsid w:val="00D80BD2"/>
    <w:rsid w:val="00ED6FA9"/>
    <w:rsid w:val="26201000"/>
    <w:rsid w:val="2B2527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7FF88D2"/>
  <w15:chartTrackingRefBased/>
  <w15:docId w15:val="{F6120B67-9FB6-6D44-90DD-DB588E298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E30E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E30E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E30E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E30E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E30E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E30E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E30E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E30E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E30E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E30E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E30E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E30E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E30E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E30E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E30E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E30E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E30E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E30E4"/>
    <w:rPr>
      <w:rFonts w:eastAsiaTheme="majorEastAsia" w:cstheme="majorBidi"/>
      <w:color w:val="272727" w:themeColor="text1" w:themeTint="D8"/>
    </w:rPr>
  </w:style>
  <w:style w:type="paragraph" w:styleId="Title">
    <w:name w:val="Title"/>
    <w:basedOn w:val="Normal"/>
    <w:next w:val="Normal"/>
    <w:link w:val="TitleChar"/>
    <w:uiPriority w:val="10"/>
    <w:qFormat/>
    <w:rsid w:val="00BE30E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E30E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E30E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E30E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E30E4"/>
    <w:pPr>
      <w:spacing w:before="160"/>
      <w:jc w:val="center"/>
    </w:pPr>
    <w:rPr>
      <w:i/>
      <w:iCs/>
      <w:color w:val="404040" w:themeColor="text1" w:themeTint="BF"/>
    </w:rPr>
  </w:style>
  <w:style w:type="character" w:customStyle="1" w:styleId="QuoteChar">
    <w:name w:val="Quote Char"/>
    <w:basedOn w:val="DefaultParagraphFont"/>
    <w:link w:val="Quote"/>
    <w:uiPriority w:val="29"/>
    <w:rsid w:val="00BE30E4"/>
    <w:rPr>
      <w:i/>
      <w:iCs/>
      <w:color w:val="404040" w:themeColor="text1" w:themeTint="BF"/>
    </w:rPr>
  </w:style>
  <w:style w:type="paragraph" w:styleId="ListParagraph">
    <w:name w:val="List Paragraph"/>
    <w:basedOn w:val="Normal"/>
    <w:uiPriority w:val="34"/>
    <w:qFormat/>
    <w:rsid w:val="00BE30E4"/>
    <w:pPr>
      <w:ind w:left="720"/>
      <w:contextualSpacing/>
    </w:pPr>
  </w:style>
  <w:style w:type="character" w:styleId="IntenseEmphasis">
    <w:name w:val="Intense Emphasis"/>
    <w:basedOn w:val="DefaultParagraphFont"/>
    <w:uiPriority w:val="21"/>
    <w:qFormat/>
    <w:rsid w:val="00BE30E4"/>
    <w:rPr>
      <w:i/>
      <w:iCs/>
      <w:color w:val="0F4761" w:themeColor="accent1" w:themeShade="BF"/>
    </w:rPr>
  </w:style>
  <w:style w:type="paragraph" w:styleId="IntenseQuote">
    <w:name w:val="Intense Quote"/>
    <w:basedOn w:val="Normal"/>
    <w:next w:val="Normal"/>
    <w:link w:val="IntenseQuoteChar"/>
    <w:uiPriority w:val="30"/>
    <w:qFormat/>
    <w:rsid w:val="00BE30E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E30E4"/>
    <w:rPr>
      <w:i/>
      <w:iCs/>
      <w:color w:val="0F4761" w:themeColor="accent1" w:themeShade="BF"/>
    </w:rPr>
  </w:style>
  <w:style w:type="character" w:styleId="IntenseReference">
    <w:name w:val="Intense Reference"/>
    <w:basedOn w:val="DefaultParagraphFont"/>
    <w:uiPriority w:val="32"/>
    <w:qFormat/>
    <w:rsid w:val="00BE30E4"/>
    <w:rPr>
      <w:b/>
      <w:bCs/>
      <w:smallCaps/>
      <w:color w:val="0F4761" w:themeColor="accent1" w:themeShade="BF"/>
      <w:spacing w:val="5"/>
    </w:rPr>
  </w:style>
  <w:style w:type="paragraph" w:styleId="NormalWeb">
    <w:name w:val="Normal (Web)"/>
    <w:basedOn w:val="Normal"/>
    <w:uiPriority w:val="99"/>
    <w:semiHidden/>
    <w:unhideWhenUsed/>
    <w:rsid w:val="00BE30E4"/>
    <w:pPr>
      <w:spacing w:before="100" w:beforeAutospacing="1" w:after="100" w:afterAutospacing="1" w:line="240" w:lineRule="auto"/>
    </w:pPr>
    <w:rPr>
      <w:rFonts w:ascii="Times New Roman" w:eastAsia="Times New Roman" w:hAnsi="Times New Roman" w:cs="Times New Roman"/>
      <w:kern w:val="0"/>
      <w14:ligatures w14:val="none"/>
    </w:rPr>
  </w:style>
  <w:style w:type="character" w:styleId="Hyperlink">
    <w:name w:val="Hyperlink"/>
    <w:basedOn w:val="DefaultParagraphFont"/>
    <w:uiPriority w:val="99"/>
    <w:unhideWhenUsed/>
    <w:rsid w:val="00BE30E4"/>
    <w:rPr>
      <w:color w:val="467886" w:themeColor="hyperlink"/>
      <w:u w:val="single"/>
    </w:rPr>
  </w:style>
  <w:style w:type="character" w:styleId="UnresolvedMention">
    <w:name w:val="Unresolved Mention"/>
    <w:basedOn w:val="DefaultParagraphFont"/>
    <w:uiPriority w:val="99"/>
    <w:semiHidden/>
    <w:unhideWhenUsed/>
    <w:rsid w:val="00BE30E4"/>
    <w:rPr>
      <w:color w:val="605E5C"/>
      <w:shd w:val="clear" w:color="auto" w:fill="E1DFDD"/>
    </w:rPr>
  </w:style>
  <w:style w:type="paragraph" w:styleId="Header">
    <w:name w:val="header"/>
    <w:basedOn w:val="Normal"/>
    <w:link w:val="HeaderChar"/>
    <w:uiPriority w:val="99"/>
    <w:unhideWhenUsed/>
    <w:rsid w:val="000355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03554C"/>
  </w:style>
  <w:style w:type="paragraph" w:styleId="Footer">
    <w:name w:val="footer"/>
    <w:basedOn w:val="Normal"/>
    <w:link w:val="FooterChar"/>
    <w:uiPriority w:val="99"/>
    <w:unhideWhenUsed/>
    <w:rsid w:val="000355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0355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980181">
      <w:bodyDiv w:val="1"/>
      <w:marLeft w:val="0"/>
      <w:marRight w:val="0"/>
      <w:marTop w:val="0"/>
      <w:marBottom w:val="0"/>
      <w:divBdr>
        <w:top w:val="none" w:sz="0" w:space="0" w:color="auto"/>
        <w:left w:val="none" w:sz="0" w:space="0" w:color="auto"/>
        <w:bottom w:val="none" w:sz="0" w:space="0" w:color="auto"/>
        <w:right w:val="none" w:sz="0" w:space="0" w:color="auto"/>
      </w:divBdr>
      <w:divsChild>
        <w:div w:id="2094355695">
          <w:marLeft w:val="0"/>
          <w:marRight w:val="0"/>
          <w:marTop w:val="0"/>
          <w:marBottom w:val="0"/>
          <w:divBdr>
            <w:top w:val="none" w:sz="0" w:space="0" w:color="auto"/>
            <w:left w:val="none" w:sz="0" w:space="0" w:color="auto"/>
            <w:bottom w:val="none" w:sz="0" w:space="0" w:color="auto"/>
            <w:right w:val="none" w:sz="0" w:space="0" w:color="auto"/>
          </w:divBdr>
          <w:divsChild>
            <w:div w:id="575554067">
              <w:marLeft w:val="0"/>
              <w:marRight w:val="0"/>
              <w:marTop w:val="0"/>
              <w:marBottom w:val="0"/>
              <w:divBdr>
                <w:top w:val="none" w:sz="0" w:space="0" w:color="auto"/>
                <w:left w:val="none" w:sz="0" w:space="0" w:color="auto"/>
                <w:bottom w:val="none" w:sz="0" w:space="0" w:color="auto"/>
                <w:right w:val="none" w:sz="0" w:space="0" w:color="auto"/>
              </w:divBdr>
              <w:divsChild>
                <w:div w:id="1780755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801162">
      <w:bodyDiv w:val="1"/>
      <w:marLeft w:val="0"/>
      <w:marRight w:val="0"/>
      <w:marTop w:val="0"/>
      <w:marBottom w:val="0"/>
      <w:divBdr>
        <w:top w:val="none" w:sz="0" w:space="0" w:color="auto"/>
        <w:left w:val="none" w:sz="0" w:space="0" w:color="auto"/>
        <w:bottom w:val="none" w:sz="0" w:space="0" w:color="auto"/>
        <w:right w:val="none" w:sz="0" w:space="0" w:color="auto"/>
      </w:divBdr>
      <w:divsChild>
        <w:div w:id="1015153574">
          <w:marLeft w:val="0"/>
          <w:marRight w:val="0"/>
          <w:marTop w:val="0"/>
          <w:marBottom w:val="0"/>
          <w:divBdr>
            <w:top w:val="none" w:sz="0" w:space="0" w:color="auto"/>
            <w:left w:val="none" w:sz="0" w:space="0" w:color="auto"/>
            <w:bottom w:val="none" w:sz="0" w:space="0" w:color="auto"/>
            <w:right w:val="none" w:sz="0" w:space="0" w:color="auto"/>
          </w:divBdr>
          <w:divsChild>
            <w:div w:id="980421888">
              <w:marLeft w:val="0"/>
              <w:marRight w:val="0"/>
              <w:marTop w:val="0"/>
              <w:marBottom w:val="0"/>
              <w:divBdr>
                <w:top w:val="none" w:sz="0" w:space="0" w:color="auto"/>
                <w:left w:val="none" w:sz="0" w:space="0" w:color="auto"/>
                <w:bottom w:val="none" w:sz="0" w:space="0" w:color="auto"/>
                <w:right w:val="none" w:sz="0" w:space="0" w:color="auto"/>
              </w:divBdr>
              <w:divsChild>
                <w:div w:id="135673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4487266">
      <w:bodyDiv w:val="1"/>
      <w:marLeft w:val="0"/>
      <w:marRight w:val="0"/>
      <w:marTop w:val="0"/>
      <w:marBottom w:val="0"/>
      <w:divBdr>
        <w:top w:val="none" w:sz="0" w:space="0" w:color="auto"/>
        <w:left w:val="none" w:sz="0" w:space="0" w:color="auto"/>
        <w:bottom w:val="none" w:sz="0" w:space="0" w:color="auto"/>
        <w:right w:val="none" w:sz="0" w:space="0" w:color="auto"/>
      </w:divBdr>
      <w:divsChild>
        <w:div w:id="1711495525">
          <w:marLeft w:val="0"/>
          <w:marRight w:val="0"/>
          <w:marTop w:val="0"/>
          <w:marBottom w:val="0"/>
          <w:divBdr>
            <w:top w:val="none" w:sz="0" w:space="0" w:color="auto"/>
            <w:left w:val="none" w:sz="0" w:space="0" w:color="auto"/>
            <w:bottom w:val="none" w:sz="0" w:space="0" w:color="auto"/>
            <w:right w:val="none" w:sz="0" w:space="0" w:color="auto"/>
          </w:divBdr>
          <w:divsChild>
            <w:div w:id="1590966302">
              <w:marLeft w:val="0"/>
              <w:marRight w:val="0"/>
              <w:marTop w:val="0"/>
              <w:marBottom w:val="0"/>
              <w:divBdr>
                <w:top w:val="none" w:sz="0" w:space="0" w:color="auto"/>
                <w:left w:val="none" w:sz="0" w:space="0" w:color="auto"/>
                <w:bottom w:val="none" w:sz="0" w:space="0" w:color="auto"/>
                <w:right w:val="none" w:sz="0" w:space="0" w:color="auto"/>
              </w:divBdr>
              <w:divsChild>
                <w:div w:id="661659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2938886">
      <w:bodyDiv w:val="1"/>
      <w:marLeft w:val="0"/>
      <w:marRight w:val="0"/>
      <w:marTop w:val="0"/>
      <w:marBottom w:val="0"/>
      <w:divBdr>
        <w:top w:val="none" w:sz="0" w:space="0" w:color="auto"/>
        <w:left w:val="none" w:sz="0" w:space="0" w:color="auto"/>
        <w:bottom w:val="none" w:sz="0" w:space="0" w:color="auto"/>
        <w:right w:val="none" w:sz="0" w:space="0" w:color="auto"/>
      </w:divBdr>
      <w:divsChild>
        <w:div w:id="332339033">
          <w:marLeft w:val="0"/>
          <w:marRight w:val="0"/>
          <w:marTop w:val="0"/>
          <w:marBottom w:val="0"/>
          <w:divBdr>
            <w:top w:val="none" w:sz="0" w:space="0" w:color="auto"/>
            <w:left w:val="none" w:sz="0" w:space="0" w:color="auto"/>
            <w:bottom w:val="none" w:sz="0" w:space="0" w:color="auto"/>
            <w:right w:val="none" w:sz="0" w:space="0" w:color="auto"/>
          </w:divBdr>
          <w:divsChild>
            <w:div w:id="95640519">
              <w:marLeft w:val="0"/>
              <w:marRight w:val="0"/>
              <w:marTop w:val="0"/>
              <w:marBottom w:val="0"/>
              <w:divBdr>
                <w:top w:val="none" w:sz="0" w:space="0" w:color="auto"/>
                <w:left w:val="none" w:sz="0" w:space="0" w:color="auto"/>
                <w:bottom w:val="none" w:sz="0" w:space="0" w:color="auto"/>
                <w:right w:val="none" w:sz="0" w:space="0" w:color="auto"/>
              </w:divBdr>
              <w:divsChild>
                <w:div w:id="1274633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4055853">
      <w:bodyDiv w:val="1"/>
      <w:marLeft w:val="0"/>
      <w:marRight w:val="0"/>
      <w:marTop w:val="0"/>
      <w:marBottom w:val="0"/>
      <w:divBdr>
        <w:top w:val="none" w:sz="0" w:space="0" w:color="auto"/>
        <w:left w:val="none" w:sz="0" w:space="0" w:color="auto"/>
        <w:bottom w:val="none" w:sz="0" w:space="0" w:color="auto"/>
        <w:right w:val="none" w:sz="0" w:space="0" w:color="auto"/>
      </w:divBdr>
      <w:divsChild>
        <w:div w:id="1102914340">
          <w:marLeft w:val="0"/>
          <w:marRight w:val="0"/>
          <w:marTop w:val="0"/>
          <w:marBottom w:val="0"/>
          <w:divBdr>
            <w:top w:val="none" w:sz="0" w:space="0" w:color="auto"/>
            <w:left w:val="none" w:sz="0" w:space="0" w:color="auto"/>
            <w:bottom w:val="none" w:sz="0" w:space="0" w:color="auto"/>
            <w:right w:val="none" w:sz="0" w:space="0" w:color="auto"/>
          </w:divBdr>
          <w:divsChild>
            <w:div w:id="2140027753">
              <w:marLeft w:val="0"/>
              <w:marRight w:val="0"/>
              <w:marTop w:val="0"/>
              <w:marBottom w:val="0"/>
              <w:divBdr>
                <w:top w:val="none" w:sz="0" w:space="0" w:color="auto"/>
                <w:left w:val="none" w:sz="0" w:space="0" w:color="auto"/>
                <w:bottom w:val="none" w:sz="0" w:space="0" w:color="auto"/>
                <w:right w:val="none" w:sz="0" w:space="0" w:color="auto"/>
              </w:divBdr>
              <w:divsChild>
                <w:div w:id="2056273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2670692">
      <w:bodyDiv w:val="1"/>
      <w:marLeft w:val="0"/>
      <w:marRight w:val="0"/>
      <w:marTop w:val="0"/>
      <w:marBottom w:val="0"/>
      <w:divBdr>
        <w:top w:val="none" w:sz="0" w:space="0" w:color="auto"/>
        <w:left w:val="none" w:sz="0" w:space="0" w:color="auto"/>
        <w:bottom w:val="none" w:sz="0" w:space="0" w:color="auto"/>
        <w:right w:val="none" w:sz="0" w:space="0" w:color="auto"/>
      </w:divBdr>
      <w:divsChild>
        <w:div w:id="1453593774">
          <w:marLeft w:val="0"/>
          <w:marRight w:val="0"/>
          <w:marTop w:val="0"/>
          <w:marBottom w:val="0"/>
          <w:divBdr>
            <w:top w:val="none" w:sz="0" w:space="0" w:color="auto"/>
            <w:left w:val="none" w:sz="0" w:space="0" w:color="auto"/>
            <w:bottom w:val="none" w:sz="0" w:space="0" w:color="auto"/>
            <w:right w:val="none" w:sz="0" w:space="0" w:color="auto"/>
          </w:divBdr>
          <w:divsChild>
            <w:div w:id="378358201">
              <w:marLeft w:val="0"/>
              <w:marRight w:val="0"/>
              <w:marTop w:val="0"/>
              <w:marBottom w:val="0"/>
              <w:divBdr>
                <w:top w:val="none" w:sz="0" w:space="0" w:color="auto"/>
                <w:left w:val="none" w:sz="0" w:space="0" w:color="auto"/>
                <w:bottom w:val="none" w:sz="0" w:space="0" w:color="auto"/>
                <w:right w:val="none" w:sz="0" w:space="0" w:color="auto"/>
              </w:divBdr>
              <w:divsChild>
                <w:div w:id="382143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7684565">
      <w:bodyDiv w:val="1"/>
      <w:marLeft w:val="0"/>
      <w:marRight w:val="0"/>
      <w:marTop w:val="0"/>
      <w:marBottom w:val="0"/>
      <w:divBdr>
        <w:top w:val="none" w:sz="0" w:space="0" w:color="auto"/>
        <w:left w:val="none" w:sz="0" w:space="0" w:color="auto"/>
        <w:bottom w:val="none" w:sz="0" w:space="0" w:color="auto"/>
        <w:right w:val="none" w:sz="0" w:space="0" w:color="auto"/>
      </w:divBdr>
      <w:divsChild>
        <w:div w:id="1782994903">
          <w:marLeft w:val="0"/>
          <w:marRight w:val="0"/>
          <w:marTop w:val="0"/>
          <w:marBottom w:val="0"/>
          <w:divBdr>
            <w:top w:val="none" w:sz="0" w:space="0" w:color="auto"/>
            <w:left w:val="none" w:sz="0" w:space="0" w:color="auto"/>
            <w:bottom w:val="none" w:sz="0" w:space="0" w:color="auto"/>
            <w:right w:val="none" w:sz="0" w:space="0" w:color="auto"/>
          </w:divBdr>
          <w:divsChild>
            <w:div w:id="1669019091">
              <w:marLeft w:val="0"/>
              <w:marRight w:val="0"/>
              <w:marTop w:val="0"/>
              <w:marBottom w:val="0"/>
              <w:divBdr>
                <w:top w:val="none" w:sz="0" w:space="0" w:color="auto"/>
                <w:left w:val="none" w:sz="0" w:space="0" w:color="auto"/>
                <w:bottom w:val="none" w:sz="0" w:space="0" w:color="auto"/>
                <w:right w:val="none" w:sz="0" w:space="0" w:color="auto"/>
              </w:divBdr>
              <w:divsChild>
                <w:div w:id="126445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our.utah.edu/research-scholarship-opportunities/current-scholar-resources/"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716</Words>
  <Characters>3770</Characters>
  <Application>Microsoft Office Word</Application>
  <DocSecurity>0</DocSecurity>
  <Lines>69</Lines>
  <Paragraphs>12</Paragraphs>
  <ScaleCrop>false</ScaleCrop>
  <Company/>
  <LinksUpToDate>false</LinksUpToDate>
  <CharactersWithSpaces>4474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ANNIE ISABEL FUKUSHIMA</dc:creator>
  <cp:keywords/>
  <dc:description/>
  <cp:lastModifiedBy>ANNIE ISABEL FUKUSHIMA</cp:lastModifiedBy>
  <cp:revision>10</cp:revision>
  <dcterms:created xsi:type="dcterms:W3CDTF">2025-02-03T20:55:00Z</dcterms:created>
  <dcterms:modified xsi:type="dcterms:W3CDTF">2025-02-07T16:13:00Z</dcterms:modified>
</cp:coreProperties>
</file>